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3481B" w14:textId="1A0A069F" w:rsidR="00465974" w:rsidRPr="00465974" w:rsidRDefault="00465974" w:rsidP="00465974">
      <w:pPr>
        <w:jc w:val="center"/>
        <w:rPr>
          <w:rFonts w:ascii="Calibri" w:eastAsia="Calibri" w:hAnsi="Calibri" w:cs="Calibri"/>
          <w:b/>
          <w:sz w:val="28"/>
          <w:szCs w:val="28"/>
        </w:rPr>
      </w:pPr>
      <w:r w:rsidRPr="00465974">
        <w:rPr>
          <w:rFonts w:ascii="Calibri" w:eastAsia="Calibri" w:hAnsi="Calibri" w:cs="Calibri"/>
          <w:b/>
          <w:noProof/>
          <w:sz w:val="28"/>
          <w:szCs w:val="28"/>
        </w:rPr>
        <w:drawing>
          <wp:inline distT="0" distB="0" distL="0" distR="0" wp14:anchorId="5099D2A8" wp14:editId="27E95BD8">
            <wp:extent cx="2009775" cy="828220"/>
            <wp:effectExtent l="0" t="0" r="0" b="0"/>
            <wp:docPr id="19151400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1432" cy="841266"/>
                    </a:xfrm>
                    <a:prstGeom prst="rect">
                      <a:avLst/>
                    </a:prstGeom>
                    <a:noFill/>
                    <a:ln>
                      <a:noFill/>
                    </a:ln>
                  </pic:spPr>
                </pic:pic>
              </a:graphicData>
            </a:graphic>
          </wp:inline>
        </w:drawing>
      </w:r>
    </w:p>
    <w:p w14:paraId="4C38A136" w14:textId="62DE179E" w:rsidR="00465974" w:rsidRPr="00465974" w:rsidRDefault="00465974" w:rsidP="00465974">
      <w:pPr>
        <w:jc w:val="center"/>
        <w:rPr>
          <w:rFonts w:ascii="Calibri" w:eastAsia="Calibri" w:hAnsi="Calibri" w:cs="Calibri"/>
          <w:b/>
          <w:sz w:val="28"/>
          <w:szCs w:val="28"/>
        </w:rPr>
      </w:pPr>
    </w:p>
    <w:p w14:paraId="2BAB39DC" w14:textId="77777777" w:rsidR="00C762F3" w:rsidRPr="00825D02" w:rsidRDefault="000E59C4">
      <w:pPr>
        <w:jc w:val="center"/>
        <w:rPr>
          <w:rFonts w:asciiTheme="minorHAnsi" w:eastAsia="Calibri" w:hAnsiTheme="minorHAnsi" w:cstheme="minorHAnsi"/>
          <w:b/>
          <w:sz w:val="26"/>
          <w:szCs w:val="26"/>
        </w:rPr>
      </w:pPr>
      <w:r w:rsidRPr="00825D02">
        <w:rPr>
          <w:rFonts w:asciiTheme="minorHAnsi" w:eastAsia="Calibri" w:hAnsiTheme="minorHAnsi" w:cstheme="minorHAnsi"/>
          <w:b/>
          <w:sz w:val="26"/>
          <w:szCs w:val="26"/>
        </w:rPr>
        <w:t xml:space="preserve">Berkshire Netball </w:t>
      </w:r>
    </w:p>
    <w:p w14:paraId="62D76DF5" w14:textId="77777777" w:rsidR="00C762F3" w:rsidRPr="00825D02" w:rsidRDefault="000E59C4">
      <w:pPr>
        <w:jc w:val="center"/>
        <w:rPr>
          <w:rFonts w:asciiTheme="minorHAnsi" w:eastAsia="Calibri" w:hAnsiTheme="minorHAnsi" w:cstheme="minorHAnsi"/>
          <w:b/>
          <w:sz w:val="26"/>
          <w:szCs w:val="26"/>
        </w:rPr>
      </w:pPr>
      <w:r w:rsidRPr="00825D02">
        <w:rPr>
          <w:rFonts w:asciiTheme="minorHAnsi" w:eastAsia="Calibri" w:hAnsiTheme="minorHAnsi" w:cstheme="minorHAnsi"/>
          <w:b/>
          <w:sz w:val="26"/>
          <w:szCs w:val="26"/>
        </w:rPr>
        <w:t xml:space="preserve">Minutes of Annual General Meeting </w:t>
      </w:r>
    </w:p>
    <w:p w14:paraId="7DA24351" w14:textId="0FB479C2" w:rsidR="00C762F3" w:rsidRPr="00825D02" w:rsidRDefault="000E59C4">
      <w:pPr>
        <w:jc w:val="center"/>
        <w:rPr>
          <w:rFonts w:asciiTheme="minorHAnsi" w:eastAsia="Calibri" w:hAnsiTheme="minorHAnsi" w:cstheme="minorHAnsi"/>
          <w:b/>
          <w:sz w:val="26"/>
          <w:szCs w:val="26"/>
        </w:rPr>
      </w:pPr>
      <w:r w:rsidRPr="00825D02">
        <w:rPr>
          <w:rFonts w:asciiTheme="minorHAnsi" w:eastAsia="Calibri" w:hAnsiTheme="minorHAnsi" w:cstheme="minorHAnsi"/>
          <w:b/>
          <w:sz w:val="26"/>
          <w:szCs w:val="26"/>
        </w:rPr>
        <w:t xml:space="preserve">Held on </w:t>
      </w:r>
      <w:r w:rsidR="005F05A8" w:rsidRPr="00825D02">
        <w:rPr>
          <w:rFonts w:asciiTheme="minorHAnsi" w:eastAsia="Calibri" w:hAnsiTheme="minorHAnsi" w:cstheme="minorHAnsi"/>
          <w:b/>
          <w:sz w:val="26"/>
          <w:szCs w:val="26"/>
        </w:rPr>
        <w:t>Tuesday 24 June 2025</w:t>
      </w:r>
    </w:p>
    <w:p w14:paraId="54FD692B" w14:textId="7175FCF0" w:rsidR="00C762F3" w:rsidRPr="00825D02" w:rsidRDefault="00A96559">
      <w:pPr>
        <w:jc w:val="center"/>
        <w:rPr>
          <w:rFonts w:asciiTheme="minorHAnsi" w:eastAsia="Calibri" w:hAnsiTheme="minorHAnsi" w:cstheme="minorHAnsi"/>
          <w:b/>
          <w:sz w:val="26"/>
          <w:szCs w:val="26"/>
        </w:rPr>
      </w:pPr>
      <w:r w:rsidRPr="00825D02">
        <w:rPr>
          <w:rFonts w:asciiTheme="minorHAnsi" w:eastAsia="Calibri" w:hAnsiTheme="minorHAnsi" w:cstheme="minorHAnsi"/>
          <w:b/>
          <w:sz w:val="26"/>
          <w:szCs w:val="26"/>
        </w:rPr>
        <w:t>Via Zoom</w:t>
      </w:r>
    </w:p>
    <w:p w14:paraId="01B93D49" w14:textId="77777777" w:rsidR="00C762F3" w:rsidRPr="00825D02" w:rsidRDefault="00C762F3">
      <w:pPr>
        <w:rPr>
          <w:rFonts w:asciiTheme="minorHAnsi" w:eastAsia="Calibri" w:hAnsiTheme="minorHAnsi" w:cstheme="minorHAnsi"/>
          <w:b/>
          <w:sz w:val="28"/>
          <w:szCs w:val="28"/>
        </w:rPr>
      </w:pPr>
    </w:p>
    <w:p w14:paraId="4B30954B" w14:textId="26A44C84" w:rsidR="004948FC" w:rsidRPr="00825D02" w:rsidRDefault="000E59C4" w:rsidP="004948FC">
      <w:pPr>
        <w:jc w:val="both"/>
        <w:rPr>
          <w:rFonts w:asciiTheme="minorHAnsi" w:eastAsia="Calibri" w:hAnsiTheme="minorHAnsi" w:cstheme="minorHAnsi"/>
        </w:rPr>
      </w:pPr>
      <w:r w:rsidRPr="00825D02">
        <w:rPr>
          <w:rFonts w:asciiTheme="minorHAnsi" w:eastAsia="Calibri" w:hAnsiTheme="minorHAnsi" w:cstheme="minorHAnsi"/>
          <w:b/>
          <w:sz w:val="28"/>
          <w:szCs w:val="28"/>
        </w:rPr>
        <w:t>Present:</w:t>
      </w:r>
      <w:r w:rsidRPr="00825D02">
        <w:rPr>
          <w:rFonts w:asciiTheme="minorHAnsi" w:eastAsia="Calibri" w:hAnsiTheme="minorHAnsi" w:cstheme="minorHAnsi"/>
          <w:b/>
        </w:rPr>
        <w:t xml:space="preserve">  </w:t>
      </w:r>
      <w:r w:rsidRPr="00825D02">
        <w:rPr>
          <w:rFonts w:asciiTheme="minorHAnsi" w:eastAsia="Calibri" w:hAnsiTheme="minorHAnsi" w:cstheme="minorHAnsi"/>
        </w:rPr>
        <w:t>Sarah Feast (Chair) BNMB, Julie Arnold (Secretary) BNMB, Mary Stanley (Umpiring Secretary) BNMB, Kate Maxfield (Competitions)</w:t>
      </w:r>
      <w:r w:rsidR="00F70E17" w:rsidRPr="00825D02">
        <w:rPr>
          <w:rFonts w:asciiTheme="minorHAnsi" w:eastAsia="Calibri" w:hAnsiTheme="minorHAnsi" w:cstheme="minorHAnsi"/>
        </w:rPr>
        <w:t xml:space="preserve"> BNMB</w:t>
      </w:r>
      <w:r w:rsidRPr="00825D02">
        <w:rPr>
          <w:rFonts w:asciiTheme="minorHAnsi" w:eastAsia="Calibri" w:hAnsiTheme="minorHAnsi" w:cstheme="minorHAnsi"/>
        </w:rPr>
        <w:t xml:space="preserve">, </w:t>
      </w:r>
      <w:r w:rsidR="00A96559" w:rsidRPr="00825D02">
        <w:rPr>
          <w:rFonts w:asciiTheme="minorHAnsi" w:eastAsia="Calibri" w:hAnsiTheme="minorHAnsi" w:cstheme="minorHAnsi"/>
        </w:rPr>
        <w:t>Charlotte Maxfield (Treasurer)</w:t>
      </w:r>
      <w:r w:rsidR="00F70E17" w:rsidRPr="00825D02">
        <w:rPr>
          <w:rFonts w:asciiTheme="minorHAnsi" w:eastAsia="Calibri" w:hAnsiTheme="minorHAnsi" w:cstheme="minorHAnsi"/>
        </w:rPr>
        <w:t xml:space="preserve"> BNMB</w:t>
      </w:r>
      <w:r w:rsidR="00A96559" w:rsidRPr="00825D02">
        <w:rPr>
          <w:rFonts w:asciiTheme="minorHAnsi" w:eastAsia="Calibri" w:hAnsiTheme="minorHAnsi" w:cstheme="minorHAnsi"/>
        </w:rPr>
        <w:t>, Debbie Horm (Publicity)</w:t>
      </w:r>
      <w:r w:rsidR="00F70E17" w:rsidRPr="00825D02">
        <w:rPr>
          <w:rFonts w:asciiTheme="minorHAnsi" w:eastAsia="Calibri" w:hAnsiTheme="minorHAnsi" w:cstheme="minorHAnsi"/>
        </w:rPr>
        <w:t xml:space="preserve"> BNMB</w:t>
      </w:r>
      <w:r w:rsidR="00A96559" w:rsidRPr="00825D02">
        <w:rPr>
          <w:rFonts w:asciiTheme="minorHAnsi" w:eastAsia="Calibri" w:hAnsiTheme="minorHAnsi" w:cstheme="minorHAnsi"/>
        </w:rPr>
        <w:t>, Tina Berenger (Safeguarding)</w:t>
      </w:r>
      <w:r w:rsidR="00F70E17" w:rsidRPr="00825D02">
        <w:rPr>
          <w:rFonts w:asciiTheme="minorHAnsi" w:eastAsia="Calibri" w:hAnsiTheme="minorHAnsi" w:cstheme="minorHAnsi"/>
        </w:rPr>
        <w:t xml:space="preserve"> BNMB</w:t>
      </w:r>
      <w:r w:rsidR="00A96559" w:rsidRPr="00825D02">
        <w:rPr>
          <w:rFonts w:asciiTheme="minorHAnsi" w:eastAsia="Calibri" w:hAnsiTheme="minorHAnsi" w:cstheme="minorHAnsi"/>
        </w:rPr>
        <w:t xml:space="preserve">, </w:t>
      </w:r>
      <w:r w:rsidR="000B5303" w:rsidRPr="00825D02">
        <w:rPr>
          <w:rFonts w:asciiTheme="minorHAnsi" w:eastAsia="Calibri" w:hAnsiTheme="minorHAnsi" w:cstheme="minorHAnsi"/>
        </w:rPr>
        <w:t>Kerry Grundy (Coaching)</w:t>
      </w:r>
      <w:r w:rsidR="00F70E17" w:rsidRPr="00825D02">
        <w:rPr>
          <w:rFonts w:asciiTheme="minorHAnsi" w:eastAsia="Calibri" w:hAnsiTheme="minorHAnsi" w:cstheme="minorHAnsi"/>
        </w:rPr>
        <w:t xml:space="preserve"> BNMB</w:t>
      </w:r>
      <w:r w:rsidR="000B5303" w:rsidRPr="00825D02">
        <w:rPr>
          <w:rFonts w:asciiTheme="minorHAnsi" w:eastAsia="Calibri" w:hAnsiTheme="minorHAnsi" w:cstheme="minorHAnsi"/>
        </w:rPr>
        <w:t>,</w:t>
      </w:r>
      <w:r w:rsidR="00F70E17" w:rsidRPr="00825D02">
        <w:rPr>
          <w:rFonts w:asciiTheme="minorHAnsi" w:eastAsia="Calibri" w:hAnsiTheme="minorHAnsi" w:cstheme="minorHAnsi"/>
        </w:rPr>
        <w:t xml:space="preserve"> </w:t>
      </w:r>
      <w:r w:rsidRPr="00825D02">
        <w:rPr>
          <w:rFonts w:asciiTheme="minorHAnsi" w:eastAsia="Calibri" w:hAnsiTheme="minorHAnsi" w:cstheme="minorHAnsi"/>
        </w:rPr>
        <w:t>Debbie Spindlow</w:t>
      </w:r>
      <w:r w:rsidR="001D69BF" w:rsidRPr="00825D02">
        <w:rPr>
          <w:rFonts w:asciiTheme="minorHAnsi" w:eastAsia="Calibri" w:hAnsiTheme="minorHAnsi" w:cstheme="minorHAnsi"/>
        </w:rPr>
        <w:t xml:space="preserve"> (Berkshire NDO)</w:t>
      </w:r>
      <w:r w:rsidRPr="00825D02">
        <w:rPr>
          <w:rFonts w:asciiTheme="minorHAnsi" w:eastAsia="Calibri" w:hAnsiTheme="minorHAnsi" w:cstheme="minorHAnsi"/>
        </w:rPr>
        <w:t xml:space="preserve">, </w:t>
      </w:r>
      <w:r w:rsidR="000B5303" w:rsidRPr="00825D02">
        <w:rPr>
          <w:rFonts w:asciiTheme="minorHAnsi" w:eastAsia="Calibri" w:hAnsiTheme="minorHAnsi" w:cstheme="minorHAnsi"/>
        </w:rPr>
        <w:t xml:space="preserve">Jane Bedwell (Charters Triple SSS), </w:t>
      </w:r>
      <w:r w:rsidR="005F05A8" w:rsidRPr="00825D02">
        <w:rPr>
          <w:rFonts w:asciiTheme="minorHAnsi" w:eastAsia="Calibri" w:hAnsiTheme="minorHAnsi" w:cstheme="minorHAnsi"/>
        </w:rPr>
        <w:t>Marina Bignell (Magnet), Karen Bossom (Woodley), Tracey Carter (Wokingham/BPNL), Rebecca Cheek )Tadley), Jacqui Cossar (Rushmoor), Jane Hodgetts (Thunderbirds Juniors), Sarah Lane (Finchampstead Juniors), Ali Stamp (Newbury Juniors), Emma Sydenham (Windsor), Carmelle Textor (RNDL), Charlotte Wood (RNDL), Claire Yeoman (Royals), Denise Valentine (Tadley)</w:t>
      </w:r>
    </w:p>
    <w:p w14:paraId="41284F69" w14:textId="427B4024" w:rsidR="00F15E29" w:rsidRPr="00825D02" w:rsidRDefault="00F15E29" w:rsidP="004948FC">
      <w:pPr>
        <w:jc w:val="both"/>
        <w:rPr>
          <w:rFonts w:asciiTheme="minorHAnsi" w:eastAsia="Calibri" w:hAnsiTheme="minorHAnsi" w:cstheme="minorHAnsi"/>
        </w:rPr>
      </w:pPr>
    </w:p>
    <w:p w14:paraId="670BF4AF" w14:textId="2D7F5E80" w:rsidR="00C762F3" w:rsidRPr="00825D02" w:rsidRDefault="004948FC" w:rsidP="004948FC">
      <w:pPr>
        <w:jc w:val="both"/>
        <w:rPr>
          <w:rFonts w:asciiTheme="minorHAnsi" w:eastAsia="Calibri" w:hAnsiTheme="minorHAnsi" w:cstheme="minorHAnsi"/>
          <w:bCs/>
        </w:rPr>
      </w:pPr>
      <w:r w:rsidRPr="00825D02">
        <w:rPr>
          <w:rFonts w:asciiTheme="minorHAnsi" w:eastAsia="Calibri" w:hAnsiTheme="minorHAnsi" w:cstheme="minorHAnsi"/>
          <w:bCs/>
          <w:sz w:val="28"/>
          <w:szCs w:val="28"/>
        </w:rPr>
        <w:t>1.</w:t>
      </w:r>
      <w:r w:rsidRPr="00825D02">
        <w:rPr>
          <w:rFonts w:asciiTheme="minorHAnsi" w:eastAsia="Calibri" w:hAnsiTheme="minorHAnsi" w:cstheme="minorHAnsi"/>
          <w:b/>
          <w:sz w:val="28"/>
          <w:szCs w:val="28"/>
        </w:rPr>
        <w:t xml:space="preserve">  </w:t>
      </w:r>
      <w:r w:rsidR="000E59C4" w:rsidRPr="00825D02">
        <w:rPr>
          <w:rFonts w:asciiTheme="minorHAnsi" w:eastAsia="Calibri" w:hAnsiTheme="minorHAnsi" w:cstheme="minorHAnsi"/>
          <w:b/>
          <w:sz w:val="28"/>
          <w:szCs w:val="28"/>
        </w:rPr>
        <w:t xml:space="preserve">Apologies:  </w:t>
      </w:r>
    </w:p>
    <w:p w14:paraId="10EEC7EA" w14:textId="77777777" w:rsidR="00C762F3" w:rsidRPr="00825D02" w:rsidRDefault="00C762F3">
      <w:pPr>
        <w:jc w:val="both"/>
        <w:rPr>
          <w:rFonts w:asciiTheme="minorHAnsi" w:eastAsia="Calibri" w:hAnsiTheme="minorHAnsi" w:cstheme="minorHAnsi"/>
        </w:rPr>
      </w:pPr>
    </w:p>
    <w:p w14:paraId="337807C4" w14:textId="31E14A4A" w:rsidR="00C762F3" w:rsidRPr="00825D02" w:rsidRDefault="004948FC">
      <w:pPr>
        <w:jc w:val="both"/>
        <w:rPr>
          <w:rFonts w:asciiTheme="minorHAnsi" w:eastAsia="Calibri" w:hAnsiTheme="minorHAnsi" w:cstheme="minorHAnsi"/>
          <w:sz w:val="28"/>
          <w:szCs w:val="28"/>
        </w:rPr>
      </w:pPr>
      <w:r w:rsidRPr="00825D02">
        <w:rPr>
          <w:rFonts w:asciiTheme="minorHAnsi" w:eastAsia="Calibri" w:hAnsiTheme="minorHAnsi" w:cstheme="minorHAnsi"/>
          <w:sz w:val="28"/>
          <w:szCs w:val="28"/>
        </w:rPr>
        <w:t>2</w:t>
      </w:r>
      <w:r w:rsidR="000E59C4" w:rsidRPr="00825D02">
        <w:rPr>
          <w:rFonts w:asciiTheme="minorHAnsi" w:eastAsia="Calibri" w:hAnsiTheme="minorHAnsi" w:cstheme="minorHAnsi"/>
          <w:sz w:val="28"/>
          <w:szCs w:val="28"/>
        </w:rPr>
        <w:t xml:space="preserve">.  </w:t>
      </w:r>
      <w:r w:rsidR="000E59C4" w:rsidRPr="00825D02">
        <w:rPr>
          <w:rFonts w:asciiTheme="minorHAnsi" w:eastAsia="Calibri" w:hAnsiTheme="minorHAnsi" w:cstheme="minorHAnsi"/>
          <w:b/>
          <w:sz w:val="28"/>
          <w:szCs w:val="28"/>
        </w:rPr>
        <w:t>Minutes of Last AGM (</w:t>
      </w:r>
      <w:r w:rsidR="005F05A8" w:rsidRPr="00825D02">
        <w:rPr>
          <w:rFonts w:asciiTheme="minorHAnsi" w:eastAsia="Calibri" w:hAnsiTheme="minorHAnsi" w:cstheme="minorHAnsi"/>
          <w:b/>
          <w:sz w:val="28"/>
          <w:szCs w:val="28"/>
        </w:rPr>
        <w:t>22.08.24</w:t>
      </w:r>
      <w:r w:rsidR="00C0795E" w:rsidRPr="00825D02">
        <w:rPr>
          <w:rFonts w:asciiTheme="minorHAnsi" w:eastAsia="Calibri" w:hAnsiTheme="minorHAnsi" w:cstheme="minorHAnsi"/>
          <w:b/>
          <w:sz w:val="28"/>
          <w:szCs w:val="28"/>
        </w:rPr>
        <w:t>)</w:t>
      </w:r>
      <w:r w:rsidR="000E59C4" w:rsidRPr="00825D02">
        <w:rPr>
          <w:rFonts w:asciiTheme="minorHAnsi" w:eastAsia="Calibri" w:hAnsiTheme="minorHAnsi" w:cstheme="minorHAnsi"/>
          <w:b/>
          <w:sz w:val="28"/>
          <w:szCs w:val="28"/>
        </w:rPr>
        <w:t xml:space="preserve">:  </w:t>
      </w:r>
      <w:r w:rsidR="000E59C4" w:rsidRPr="00825D02">
        <w:rPr>
          <w:rFonts w:asciiTheme="minorHAnsi" w:eastAsia="Calibri" w:hAnsiTheme="minorHAnsi" w:cstheme="minorHAnsi"/>
          <w:sz w:val="28"/>
          <w:szCs w:val="28"/>
        </w:rPr>
        <w:t xml:space="preserve"> </w:t>
      </w:r>
    </w:p>
    <w:p w14:paraId="04297634" w14:textId="4FD1D88B" w:rsidR="00D2051B" w:rsidRPr="00825D02" w:rsidRDefault="00D2051B">
      <w:pPr>
        <w:jc w:val="both"/>
        <w:rPr>
          <w:rFonts w:asciiTheme="minorHAnsi" w:eastAsia="Calibri" w:hAnsiTheme="minorHAnsi" w:cstheme="minorHAnsi"/>
        </w:rPr>
      </w:pPr>
      <w:r w:rsidRPr="00825D02">
        <w:rPr>
          <w:rFonts w:asciiTheme="minorHAnsi" w:eastAsia="Calibri" w:hAnsiTheme="minorHAnsi" w:cstheme="minorHAnsi"/>
        </w:rPr>
        <w:tab/>
        <w:t xml:space="preserve">The AGM minutes from </w:t>
      </w:r>
      <w:r w:rsidR="005F05A8" w:rsidRPr="00825D02">
        <w:rPr>
          <w:rFonts w:asciiTheme="minorHAnsi" w:eastAsia="Calibri" w:hAnsiTheme="minorHAnsi" w:cstheme="minorHAnsi"/>
        </w:rPr>
        <w:t>22.08.24</w:t>
      </w:r>
      <w:r w:rsidR="00020D94" w:rsidRPr="00825D02">
        <w:rPr>
          <w:rFonts w:asciiTheme="minorHAnsi" w:eastAsia="Calibri" w:hAnsiTheme="minorHAnsi" w:cstheme="minorHAnsi"/>
        </w:rPr>
        <w:t xml:space="preserve"> </w:t>
      </w:r>
      <w:r w:rsidRPr="00825D02">
        <w:rPr>
          <w:rFonts w:asciiTheme="minorHAnsi" w:eastAsia="Calibri" w:hAnsiTheme="minorHAnsi" w:cstheme="minorHAnsi"/>
        </w:rPr>
        <w:t>were accepted as a true record of proceedings.</w:t>
      </w:r>
    </w:p>
    <w:p w14:paraId="7DB6A67E" w14:textId="341AA002" w:rsidR="00C762F3" w:rsidRPr="00825D02" w:rsidRDefault="000E59C4">
      <w:pPr>
        <w:ind w:firstLine="720"/>
        <w:jc w:val="both"/>
        <w:rPr>
          <w:rFonts w:asciiTheme="minorHAnsi" w:eastAsia="Calibri" w:hAnsiTheme="minorHAnsi" w:cstheme="minorHAnsi"/>
        </w:rPr>
      </w:pPr>
      <w:r w:rsidRPr="00825D02">
        <w:rPr>
          <w:rFonts w:asciiTheme="minorHAnsi" w:eastAsia="Calibri" w:hAnsiTheme="minorHAnsi" w:cstheme="minorHAnsi"/>
        </w:rPr>
        <w:t xml:space="preserve">Proposed:  </w:t>
      </w:r>
      <w:r w:rsidR="005F05A8" w:rsidRPr="00825D02">
        <w:rPr>
          <w:rFonts w:asciiTheme="minorHAnsi" w:eastAsia="Calibri" w:hAnsiTheme="minorHAnsi" w:cstheme="minorHAnsi"/>
        </w:rPr>
        <w:t>Marina Bignell</w:t>
      </w:r>
    </w:p>
    <w:p w14:paraId="631E2423" w14:textId="2F259341" w:rsidR="00C762F3" w:rsidRPr="00825D02" w:rsidRDefault="000E59C4">
      <w:pPr>
        <w:ind w:left="720"/>
        <w:jc w:val="both"/>
        <w:rPr>
          <w:rFonts w:asciiTheme="minorHAnsi" w:eastAsia="Calibri" w:hAnsiTheme="minorHAnsi" w:cstheme="minorHAnsi"/>
        </w:rPr>
      </w:pPr>
      <w:r w:rsidRPr="00825D02">
        <w:rPr>
          <w:rFonts w:asciiTheme="minorHAnsi" w:eastAsia="Calibri" w:hAnsiTheme="minorHAnsi" w:cstheme="minorHAnsi"/>
        </w:rPr>
        <w:t xml:space="preserve">Seconded: </w:t>
      </w:r>
      <w:r w:rsidR="005F05A8" w:rsidRPr="00825D02">
        <w:rPr>
          <w:rFonts w:asciiTheme="minorHAnsi" w:eastAsia="Calibri" w:hAnsiTheme="minorHAnsi" w:cstheme="minorHAnsi"/>
        </w:rPr>
        <w:t>Ali Stamp</w:t>
      </w:r>
    </w:p>
    <w:p w14:paraId="165D3001" w14:textId="77777777" w:rsidR="00C762F3" w:rsidRPr="00825D02" w:rsidRDefault="00C762F3">
      <w:pPr>
        <w:jc w:val="both"/>
        <w:rPr>
          <w:rFonts w:asciiTheme="minorHAnsi" w:eastAsia="Calibri" w:hAnsiTheme="minorHAnsi" w:cstheme="minorHAnsi"/>
        </w:rPr>
      </w:pPr>
    </w:p>
    <w:p w14:paraId="10074F50" w14:textId="3E3EA9DD" w:rsidR="00C762F3" w:rsidRPr="00825D02" w:rsidRDefault="004948FC">
      <w:pPr>
        <w:jc w:val="both"/>
        <w:rPr>
          <w:rFonts w:asciiTheme="minorHAnsi" w:eastAsia="Calibri" w:hAnsiTheme="minorHAnsi" w:cstheme="minorHAnsi"/>
          <w:b/>
          <w:sz w:val="28"/>
          <w:szCs w:val="28"/>
        </w:rPr>
      </w:pPr>
      <w:r w:rsidRPr="00825D02">
        <w:rPr>
          <w:rFonts w:asciiTheme="minorHAnsi" w:eastAsia="Calibri" w:hAnsiTheme="minorHAnsi" w:cstheme="minorHAnsi"/>
        </w:rPr>
        <w:t>3</w:t>
      </w:r>
      <w:r w:rsidR="000E59C4" w:rsidRPr="00825D02">
        <w:rPr>
          <w:rFonts w:asciiTheme="minorHAnsi" w:eastAsia="Calibri" w:hAnsiTheme="minorHAnsi" w:cstheme="minorHAnsi"/>
        </w:rPr>
        <w:t xml:space="preserve">.  </w:t>
      </w:r>
      <w:r w:rsidR="000E59C4" w:rsidRPr="00825D02">
        <w:rPr>
          <w:rFonts w:asciiTheme="minorHAnsi" w:eastAsia="Calibri" w:hAnsiTheme="minorHAnsi" w:cstheme="minorHAnsi"/>
          <w:b/>
          <w:sz w:val="28"/>
          <w:szCs w:val="28"/>
        </w:rPr>
        <w:t xml:space="preserve">Matters Arising: </w:t>
      </w:r>
    </w:p>
    <w:p w14:paraId="582DEAD7" w14:textId="0D604187" w:rsidR="005F05A8" w:rsidRPr="00825D02" w:rsidRDefault="0013339E">
      <w:pPr>
        <w:jc w:val="both"/>
        <w:rPr>
          <w:rFonts w:asciiTheme="minorHAnsi" w:eastAsia="Calibri" w:hAnsiTheme="minorHAnsi" w:cstheme="minorHAnsi"/>
        </w:rPr>
      </w:pPr>
      <w:r w:rsidRPr="00825D02">
        <w:rPr>
          <w:rFonts w:asciiTheme="minorHAnsi" w:eastAsia="Calibri" w:hAnsiTheme="minorHAnsi" w:cstheme="minorHAnsi"/>
        </w:rPr>
        <w:tab/>
      </w:r>
      <w:r w:rsidR="005F05A8" w:rsidRPr="00825D02">
        <w:rPr>
          <w:rFonts w:asciiTheme="minorHAnsi" w:eastAsia="Calibri" w:hAnsiTheme="minorHAnsi" w:cstheme="minorHAnsi"/>
        </w:rPr>
        <w:t>There were no matters arising from the minutes.</w:t>
      </w:r>
    </w:p>
    <w:p w14:paraId="3ACE093C" w14:textId="77777777" w:rsidR="008F44CB" w:rsidRPr="00825D02" w:rsidRDefault="008F44CB">
      <w:pPr>
        <w:jc w:val="both"/>
        <w:rPr>
          <w:rFonts w:asciiTheme="minorHAnsi" w:eastAsia="Calibri" w:hAnsiTheme="minorHAnsi" w:cstheme="minorHAnsi"/>
        </w:rPr>
      </w:pPr>
    </w:p>
    <w:p w14:paraId="2C4AE495" w14:textId="04FCD847" w:rsidR="00C762F3" w:rsidRPr="00825D02" w:rsidRDefault="004948FC">
      <w:pPr>
        <w:jc w:val="both"/>
        <w:rPr>
          <w:rFonts w:asciiTheme="minorHAnsi" w:eastAsia="Calibri" w:hAnsiTheme="minorHAnsi" w:cstheme="minorHAnsi"/>
        </w:rPr>
      </w:pPr>
      <w:r w:rsidRPr="00825D02">
        <w:rPr>
          <w:rFonts w:asciiTheme="minorHAnsi" w:eastAsia="Calibri" w:hAnsiTheme="minorHAnsi" w:cstheme="minorHAnsi"/>
        </w:rPr>
        <w:t>4</w:t>
      </w:r>
      <w:r w:rsidR="000E59C4" w:rsidRPr="00825D02">
        <w:rPr>
          <w:rFonts w:asciiTheme="minorHAnsi" w:eastAsia="Calibri" w:hAnsiTheme="minorHAnsi" w:cstheme="minorHAnsi"/>
        </w:rPr>
        <w:t xml:space="preserve">.  </w:t>
      </w:r>
      <w:r w:rsidR="000E59C4" w:rsidRPr="00825D02">
        <w:rPr>
          <w:rFonts w:asciiTheme="minorHAnsi" w:eastAsia="Calibri" w:hAnsiTheme="minorHAnsi" w:cstheme="minorHAnsi"/>
          <w:b/>
          <w:sz w:val="28"/>
          <w:szCs w:val="28"/>
        </w:rPr>
        <w:t>Officers Reports</w:t>
      </w:r>
      <w:r w:rsidR="000E59C4" w:rsidRPr="00825D02">
        <w:rPr>
          <w:rFonts w:asciiTheme="minorHAnsi" w:eastAsia="Calibri" w:hAnsiTheme="minorHAnsi" w:cstheme="minorHAnsi"/>
        </w:rPr>
        <w:t xml:space="preserve">: </w:t>
      </w:r>
    </w:p>
    <w:p w14:paraId="502FE3B2" w14:textId="77777777" w:rsidR="00C762F3" w:rsidRPr="00825D02" w:rsidRDefault="000E59C4">
      <w:pPr>
        <w:jc w:val="both"/>
        <w:rPr>
          <w:rFonts w:asciiTheme="minorHAnsi" w:eastAsia="Calibri" w:hAnsiTheme="minorHAnsi" w:cstheme="minorHAnsi"/>
        </w:rPr>
      </w:pPr>
      <w:r w:rsidRPr="00825D02">
        <w:rPr>
          <w:rFonts w:asciiTheme="minorHAnsi" w:eastAsia="Calibri" w:hAnsiTheme="minorHAnsi" w:cstheme="minorHAnsi"/>
        </w:rPr>
        <w:t xml:space="preserve"> </w:t>
      </w:r>
    </w:p>
    <w:p w14:paraId="1AEDA731" w14:textId="1F572460" w:rsidR="00D2051B" w:rsidRPr="00825D02" w:rsidRDefault="00560A3E" w:rsidP="00646D62">
      <w:pPr>
        <w:jc w:val="both"/>
        <w:rPr>
          <w:rFonts w:asciiTheme="minorHAnsi" w:hAnsiTheme="minorHAnsi" w:cstheme="minorHAnsi"/>
        </w:rPr>
      </w:pPr>
      <w:r w:rsidRPr="00825D02">
        <w:rPr>
          <w:rFonts w:asciiTheme="minorHAnsi" w:eastAsia="Calibri" w:hAnsiTheme="minorHAnsi" w:cstheme="minorHAnsi"/>
        </w:rPr>
        <w:t>a)</w:t>
      </w:r>
      <w:r w:rsidR="001F1FA7" w:rsidRPr="00825D02">
        <w:rPr>
          <w:rFonts w:asciiTheme="minorHAnsi" w:eastAsia="Calibri" w:hAnsiTheme="minorHAnsi" w:cstheme="minorHAnsi"/>
        </w:rPr>
        <w:tab/>
      </w:r>
      <w:r w:rsidRPr="00825D02">
        <w:rPr>
          <w:rFonts w:asciiTheme="minorHAnsi" w:eastAsia="Calibri" w:hAnsiTheme="minorHAnsi" w:cstheme="minorHAnsi"/>
          <w:b/>
          <w:bCs/>
        </w:rPr>
        <w:t xml:space="preserve">Chair’s Report  -  </w:t>
      </w:r>
      <w:r w:rsidR="000E59C4" w:rsidRPr="00825D02">
        <w:rPr>
          <w:rFonts w:asciiTheme="minorHAnsi" w:eastAsia="Calibri" w:hAnsiTheme="minorHAnsi" w:cstheme="minorHAnsi"/>
          <w:b/>
          <w:bCs/>
        </w:rPr>
        <w:t>Sarah Feast</w:t>
      </w:r>
    </w:p>
    <w:p w14:paraId="7FAF868D" w14:textId="77777777" w:rsidR="00AF6125"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Thank you to everyone involved in netball in Berkshire for another successful year. There is so much great work going on within the leagues, clubs and communities to provide so many different opportunities for people to get involved with netball as players, officials, coaches, team managers and other volunteering opportunities. Something for everyone! A few things to mention from the past </w:t>
      </w:r>
      <w:proofErr w:type="gramStart"/>
      <w:r w:rsidRPr="00825D02">
        <w:rPr>
          <w:rFonts w:asciiTheme="minorHAnsi" w:eastAsia="Calibri" w:hAnsiTheme="minorHAnsi" w:cstheme="minorHAnsi"/>
        </w:rPr>
        <w:t>year:-</w:t>
      </w:r>
      <w:proofErr w:type="gramEnd"/>
    </w:p>
    <w:p w14:paraId="19316409" w14:textId="460D1A1C" w:rsidR="009D27D7"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 Following completion of the Tier 1 Governance review which we reported on last year, we are still waiting for feedback from England Netball to help us </w:t>
      </w:r>
      <w:proofErr w:type="gramStart"/>
      <w:r w:rsidRPr="00825D02">
        <w:rPr>
          <w:rFonts w:asciiTheme="minorHAnsi" w:eastAsia="Calibri" w:hAnsiTheme="minorHAnsi" w:cstheme="minorHAnsi"/>
        </w:rPr>
        <w:t>plan for the future</w:t>
      </w:r>
      <w:proofErr w:type="gramEnd"/>
      <w:r w:rsidRPr="00825D02">
        <w:rPr>
          <w:rFonts w:asciiTheme="minorHAnsi" w:eastAsia="Calibri" w:hAnsiTheme="minorHAnsi" w:cstheme="minorHAnsi"/>
        </w:rPr>
        <w:t>:</w:t>
      </w:r>
    </w:p>
    <w:p w14:paraId="2665BF37" w14:textId="77777777" w:rsidR="009D27D7"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Berkshire Junior Netball League just seems to go from strength to strength which was once again a huge success with teams from across Berkshire and beyond enjoying regular matches at various venues across the county. Thank you to Kate Maxfield who, together with her sub-committee, worked tirelessly to ensure that so many young players had the opportunity to compete on a regular basis. </w:t>
      </w:r>
    </w:p>
    <w:p w14:paraId="550F1F86" w14:textId="77777777" w:rsidR="009D27D7"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In addition to the winter league, a friendly summer league is also taking place to give teams the chance to keep playing regular netball. </w:t>
      </w:r>
    </w:p>
    <w:p w14:paraId="7343E59B" w14:textId="77777777"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Berkshire Netball continued to run 2 x U13 and 2 x U15 Player Development Programmes as part of the England Netball Player Pathway. We welcomed Katie Fisher to the coaching team who was a great addition with her experience of the Player Pathway. This year saw additional training opportunities outside of the pathway with the creation of the fortnightly U13 and U15 Academies for those players who just missed out on a place in the PDPs. </w:t>
      </w:r>
    </w:p>
    <w:p w14:paraId="73BB6153" w14:textId="77777777"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lastRenderedPageBreak/>
        <w:t xml:space="preserve">• Berkshire Netball continued to provide financial support to clubs and individuals with </w:t>
      </w:r>
      <w:proofErr w:type="gramStart"/>
      <w:r w:rsidRPr="00825D02">
        <w:rPr>
          <w:rFonts w:asciiTheme="minorHAnsi" w:eastAsia="Calibri" w:hAnsiTheme="minorHAnsi" w:cstheme="minorHAnsi"/>
        </w:rPr>
        <w:t>a number of</w:t>
      </w:r>
      <w:proofErr w:type="gramEnd"/>
      <w:r w:rsidRPr="00825D02">
        <w:rPr>
          <w:rFonts w:asciiTheme="minorHAnsi" w:eastAsia="Calibri" w:hAnsiTheme="minorHAnsi" w:cstheme="minorHAnsi"/>
        </w:rPr>
        <w:t xml:space="preserve"> </w:t>
      </w:r>
      <w:r w:rsidR="001124DB" w:rsidRPr="00825D02">
        <w:rPr>
          <w:rFonts w:asciiTheme="minorHAnsi" w:eastAsia="Calibri" w:hAnsiTheme="minorHAnsi" w:cstheme="minorHAnsi"/>
        </w:rPr>
        <w:t>B</w:t>
      </w:r>
      <w:r w:rsidRPr="00825D02">
        <w:rPr>
          <w:rFonts w:asciiTheme="minorHAnsi" w:eastAsia="Calibri" w:hAnsiTheme="minorHAnsi" w:cstheme="minorHAnsi"/>
        </w:rPr>
        <w:t xml:space="preserve">ursaries awarded during the year, particularly for new coaches being supported with the cost of their courses. </w:t>
      </w:r>
    </w:p>
    <w:p w14:paraId="4C1C202B" w14:textId="77777777"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Berkshire’s Officiating Lead, Mary Stanley, together with her team of mentors and assessors, oversaw the development of many umpires within the county at all levels which has resulted in many new umpires gaining their qualifications this year. </w:t>
      </w:r>
    </w:p>
    <w:p w14:paraId="366A8359" w14:textId="77777777"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Berkshire’s NDO, Debbie Spindlow, has once again provided excellent support and advice to the Board as well as delivering her own extensive work programme within the county. We are very grateful to her for all her hard work and enthusiasm and unwavering support for Netball in Berkshire. </w:t>
      </w:r>
    </w:p>
    <w:p w14:paraId="3AB26A7A" w14:textId="77777777"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Berkshire clubs were well-represented in the Netball South regional leagues again this season with Eagles, Royals, Athena Bs, Woodley, Bs and Magnet all competing in various age groups. Eagles qualified in both U14 and U16 age groups and went through to the finals of the National Clubs competition with their U16s being the first Berkshire team in over ten years to lift the trophy and their U14s taking third place in their final. Berkshire Netball were delighted to provide bursaries to help with the cost of attending the finals.</w:t>
      </w:r>
    </w:p>
    <w:p w14:paraId="7630684F" w14:textId="420269D7"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xml:space="preserve">• Wellington College U19s qualified through the county and regional rounds to go on to play at National Schools Finals in Sheffield to represent Berkshire and Netball South. </w:t>
      </w:r>
    </w:p>
    <w:p w14:paraId="1D155860" w14:textId="4625551B" w:rsidR="001124DB" w:rsidRPr="00825D02"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Berkshire officials have once again been heavily involved with the NSL this season fulfilling roles as technical officials</w:t>
      </w:r>
    </w:p>
    <w:p w14:paraId="12126B6B" w14:textId="71A3342B" w:rsidR="00EB3183" w:rsidRDefault="009D27D7" w:rsidP="009D27D7">
      <w:pPr>
        <w:ind w:firstLine="720"/>
        <w:jc w:val="both"/>
        <w:rPr>
          <w:rFonts w:asciiTheme="minorHAnsi" w:eastAsia="Calibri" w:hAnsiTheme="minorHAnsi" w:cstheme="minorHAnsi"/>
        </w:rPr>
      </w:pPr>
      <w:r w:rsidRPr="00825D02">
        <w:rPr>
          <w:rFonts w:asciiTheme="minorHAnsi" w:eastAsia="Calibri" w:hAnsiTheme="minorHAnsi" w:cstheme="minorHAnsi"/>
        </w:rPr>
        <w:t>• Our Safeguarding Officer, Christina Turton-Berenger, has been busy keeping everyone up to date and supporting all our teams/leagues to ensure they are compliant with EN requirements. Thank you to everyone on the Board and to everyone involved with netball in Berkshire and to all the amazing people who help to make all of this happen. The dedication and hard work of all those who help to deliver netball in the county is undoubtedly appreciated by all of those that benefit from it.</w:t>
      </w:r>
    </w:p>
    <w:p w14:paraId="38BBA6B2" w14:textId="5BE6F335" w:rsidR="001124DB" w:rsidRDefault="00D10948" w:rsidP="00D10948">
      <w:pPr>
        <w:pStyle w:val="ListParagraph"/>
        <w:numPr>
          <w:ilvl w:val="0"/>
          <w:numId w:val="33"/>
        </w:numPr>
        <w:jc w:val="both"/>
        <w:rPr>
          <w:rFonts w:asciiTheme="minorHAnsi" w:eastAsia="Calibri" w:hAnsiTheme="minorHAnsi" w:cstheme="minorHAnsi"/>
        </w:rPr>
      </w:pPr>
      <w:r w:rsidRPr="00D10948">
        <w:rPr>
          <w:rFonts w:asciiTheme="minorHAnsi" w:eastAsia="Calibri" w:hAnsiTheme="minorHAnsi" w:cstheme="minorHAnsi"/>
        </w:rPr>
        <w:t xml:space="preserve">At the recently held Netball South One Awards </w:t>
      </w:r>
      <w:r w:rsidR="00273940" w:rsidRPr="00D10948">
        <w:rPr>
          <w:rFonts w:asciiTheme="minorHAnsi" w:eastAsia="Calibri" w:hAnsiTheme="minorHAnsi" w:cstheme="minorHAnsi"/>
        </w:rPr>
        <w:t>the</w:t>
      </w:r>
      <w:r w:rsidRPr="00D10948">
        <w:rPr>
          <w:rFonts w:asciiTheme="minorHAnsi" w:eastAsia="Calibri" w:hAnsiTheme="minorHAnsi" w:cstheme="minorHAnsi"/>
        </w:rPr>
        <w:t xml:space="preserve"> </w:t>
      </w:r>
      <w:r w:rsidR="00AF6125" w:rsidRPr="00D10948">
        <w:rPr>
          <w:rFonts w:asciiTheme="minorHAnsi" w:eastAsia="Calibri" w:hAnsiTheme="minorHAnsi" w:cstheme="minorHAnsi"/>
        </w:rPr>
        <w:t>President’s</w:t>
      </w:r>
      <w:r w:rsidRPr="00D10948">
        <w:rPr>
          <w:rFonts w:asciiTheme="minorHAnsi" w:eastAsia="Calibri" w:hAnsiTheme="minorHAnsi" w:cstheme="minorHAnsi"/>
        </w:rPr>
        <w:t xml:space="preserve"> Award was given to Eagles Netball Club</w:t>
      </w:r>
      <w:r>
        <w:rPr>
          <w:rFonts w:asciiTheme="minorHAnsi" w:eastAsia="Calibri" w:hAnsiTheme="minorHAnsi" w:cstheme="minorHAnsi"/>
        </w:rPr>
        <w:t xml:space="preserve"> and Coach of Young Players Award went to Georgie Maxfield.</w:t>
      </w:r>
    </w:p>
    <w:p w14:paraId="02AAA536" w14:textId="3D1C3770" w:rsidR="00D10948" w:rsidRDefault="00D10948" w:rsidP="00D10948">
      <w:pPr>
        <w:pStyle w:val="ListParagraph"/>
        <w:numPr>
          <w:ilvl w:val="0"/>
          <w:numId w:val="33"/>
        </w:numPr>
        <w:jc w:val="both"/>
        <w:rPr>
          <w:rFonts w:asciiTheme="minorHAnsi" w:eastAsia="Calibri" w:hAnsiTheme="minorHAnsi" w:cstheme="minorHAnsi"/>
        </w:rPr>
      </w:pPr>
      <w:r>
        <w:rPr>
          <w:rFonts w:asciiTheme="minorHAnsi" w:eastAsia="Calibri" w:hAnsiTheme="minorHAnsi" w:cstheme="minorHAnsi"/>
        </w:rPr>
        <w:t>We lost a very dear friend this season – Maureen Ford, who has been a stalwart of Berkshire Netball and with her work at Bs Netball Club.  She will be sadly missed.</w:t>
      </w:r>
    </w:p>
    <w:p w14:paraId="33EC9321" w14:textId="77777777" w:rsidR="00D10948" w:rsidRPr="00D10948" w:rsidRDefault="00D10948" w:rsidP="00D10948">
      <w:pPr>
        <w:pStyle w:val="ListParagraph"/>
        <w:jc w:val="both"/>
        <w:rPr>
          <w:rFonts w:asciiTheme="minorHAnsi" w:eastAsia="Calibri" w:hAnsiTheme="minorHAnsi" w:cstheme="minorHAnsi"/>
        </w:rPr>
      </w:pPr>
    </w:p>
    <w:p w14:paraId="05E314C5" w14:textId="6FB968C9" w:rsidR="00C762F3" w:rsidRPr="00825D02" w:rsidRDefault="005048C2" w:rsidP="005048C2">
      <w:pPr>
        <w:jc w:val="both"/>
        <w:rPr>
          <w:rFonts w:asciiTheme="minorHAnsi" w:eastAsia="Calibri" w:hAnsiTheme="minorHAnsi" w:cstheme="minorHAnsi"/>
        </w:rPr>
      </w:pPr>
      <w:r w:rsidRPr="00825D02">
        <w:rPr>
          <w:rFonts w:asciiTheme="minorHAnsi" w:eastAsia="Calibri" w:hAnsiTheme="minorHAnsi" w:cstheme="minorHAnsi"/>
        </w:rPr>
        <w:t>b)</w:t>
      </w:r>
      <w:r w:rsidRPr="00825D02">
        <w:rPr>
          <w:rFonts w:asciiTheme="minorHAnsi" w:eastAsia="Calibri" w:hAnsiTheme="minorHAnsi" w:cstheme="minorHAnsi"/>
        </w:rPr>
        <w:tab/>
      </w:r>
      <w:r w:rsidRPr="00825D02">
        <w:rPr>
          <w:rFonts w:asciiTheme="minorHAnsi" w:eastAsia="Calibri" w:hAnsiTheme="minorHAnsi" w:cstheme="minorHAnsi"/>
          <w:b/>
          <w:bCs/>
        </w:rPr>
        <w:t>Competitions Report – Kate Maxfield</w:t>
      </w:r>
    </w:p>
    <w:p w14:paraId="1BCB31E2" w14:textId="77777777" w:rsidR="001124DB" w:rsidRPr="00825D02" w:rsidRDefault="001124DB" w:rsidP="005048C2">
      <w:pPr>
        <w:jc w:val="both"/>
        <w:rPr>
          <w:rFonts w:asciiTheme="minorHAnsi" w:eastAsia="Calibri" w:hAnsiTheme="minorHAnsi" w:cstheme="minorHAnsi"/>
        </w:rPr>
      </w:pPr>
      <w:r w:rsidRPr="00825D02">
        <w:rPr>
          <w:rFonts w:asciiTheme="minorHAnsi" w:eastAsia="Calibri" w:hAnsiTheme="minorHAnsi" w:cstheme="minorHAnsi"/>
        </w:rPr>
        <w:t xml:space="preserve">We are proud to continue our support of the Berkshire Junior Netball League (BJNL), both in promotion and financial backing. This initiative remains central to our mission of developing grassroots netball and providing a safe, competitive environment for players aged 10–19. Despite rising venue costs, we remain committed to ensuring netball remains accessible to all. </w:t>
      </w:r>
    </w:p>
    <w:p w14:paraId="4AD6D397" w14:textId="77777777" w:rsidR="001124DB" w:rsidRPr="00825D02" w:rsidRDefault="001124DB" w:rsidP="005048C2">
      <w:pPr>
        <w:jc w:val="both"/>
        <w:rPr>
          <w:rFonts w:asciiTheme="minorHAnsi" w:eastAsia="Calibri" w:hAnsiTheme="minorHAnsi" w:cstheme="minorHAnsi"/>
        </w:rPr>
      </w:pPr>
      <w:r w:rsidRPr="00825D02">
        <w:rPr>
          <w:rFonts w:asciiTheme="minorHAnsi" w:eastAsia="Calibri" w:hAnsiTheme="minorHAnsi" w:cstheme="minorHAnsi"/>
        </w:rPr>
        <w:t xml:space="preserve">League Highlights: </w:t>
      </w:r>
    </w:p>
    <w:p w14:paraId="3E382A73" w14:textId="0932039E" w:rsidR="001124DB" w:rsidRPr="00825D02" w:rsidRDefault="001124DB" w:rsidP="001124DB">
      <w:pPr>
        <w:pStyle w:val="ListParagraph"/>
        <w:numPr>
          <w:ilvl w:val="0"/>
          <w:numId w:val="22"/>
        </w:numPr>
        <w:jc w:val="both"/>
        <w:rPr>
          <w:rFonts w:asciiTheme="minorHAnsi" w:eastAsia="Calibri" w:hAnsiTheme="minorHAnsi" w:cstheme="minorHAnsi"/>
        </w:rPr>
      </w:pPr>
      <w:r w:rsidRPr="00825D02">
        <w:rPr>
          <w:rFonts w:asciiTheme="minorHAnsi" w:eastAsia="Calibri" w:hAnsiTheme="minorHAnsi" w:cstheme="minorHAnsi"/>
        </w:rPr>
        <w:t xml:space="preserve">The BJNL continues to thrive, offering regular competitive opportunities for junior teams across Berkshire. </w:t>
      </w:r>
    </w:p>
    <w:p w14:paraId="0C2D2C4B" w14:textId="081737DB" w:rsidR="001124DB" w:rsidRPr="00825D02" w:rsidRDefault="001124DB" w:rsidP="001124DB">
      <w:pPr>
        <w:pStyle w:val="ListParagraph"/>
        <w:numPr>
          <w:ilvl w:val="0"/>
          <w:numId w:val="22"/>
        </w:numPr>
        <w:jc w:val="both"/>
        <w:rPr>
          <w:rFonts w:asciiTheme="minorHAnsi" w:eastAsia="Calibri" w:hAnsiTheme="minorHAnsi" w:cstheme="minorHAnsi"/>
        </w:rPr>
      </w:pPr>
      <w:r w:rsidRPr="00825D02">
        <w:rPr>
          <w:rFonts w:asciiTheme="minorHAnsi" w:eastAsia="Calibri" w:hAnsiTheme="minorHAnsi" w:cstheme="minorHAnsi"/>
        </w:rPr>
        <w:t>Laurel Park U19s represented Berkshire at the Netball South play-offs, competing for a place in the regional league</w:t>
      </w:r>
      <w:r w:rsidR="0005298B">
        <w:rPr>
          <w:rFonts w:asciiTheme="minorHAnsi" w:eastAsia="Calibri" w:hAnsiTheme="minorHAnsi" w:cstheme="minorHAnsi"/>
        </w:rPr>
        <w:t>, although this season it was opened to any teams that wish to take part.</w:t>
      </w:r>
    </w:p>
    <w:p w14:paraId="3BD05981" w14:textId="43066EDF" w:rsidR="001124DB" w:rsidRDefault="001124DB" w:rsidP="001124DB">
      <w:pPr>
        <w:pStyle w:val="ListParagraph"/>
        <w:numPr>
          <w:ilvl w:val="0"/>
          <w:numId w:val="22"/>
        </w:numPr>
        <w:jc w:val="both"/>
        <w:rPr>
          <w:rFonts w:asciiTheme="minorHAnsi" w:eastAsia="Calibri" w:hAnsiTheme="minorHAnsi" w:cstheme="minorHAnsi"/>
        </w:rPr>
      </w:pPr>
      <w:r w:rsidRPr="00825D02">
        <w:rPr>
          <w:rFonts w:asciiTheme="minorHAnsi" w:eastAsia="Calibri" w:hAnsiTheme="minorHAnsi" w:cstheme="minorHAnsi"/>
        </w:rPr>
        <w:t xml:space="preserve">Congratulations to all medal-winning teams. </w:t>
      </w:r>
    </w:p>
    <w:p w14:paraId="0C0952C7" w14:textId="77777777" w:rsidR="00A81184" w:rsidRPr="00825D02" w:rsidRDefault="00A81184" w:rsidP="00A81184">
      <w:pPr>
        <w:pStyle w:val="ListParagraph"/>
        <w:ind w:left="780"/>
        <w:jc w:val="both"/>
        <w:rPr>
          <w:rFonts w:asciiTheme="minorHAnsi" w:eastAsia="Calibri" w:hAnsiTheme="minorHAnsi" w:cstheme="minorHAnsi"/>
        </w:rPr>
      </w:pPr>
    </w:p>
    <w:tbl>
      <w:tblPr>
        <w:tblStyle w:val="TableGrid"/>
        <w:tblW w:w="0" w:type="auto"/>
        <w:tblInd w:w="780" w:type="dxa"/>
        <w:tblLook w:val="04A0" w:firstRow="1" w:lastRow="0" w:firstColumn="1" w:lastColumn="0" w:noHBand="0" w:noVBand="1"/>
      </w:tblPr>
      <w:tblGrid>
        <w:gridCol w:w="1380"/>
        <w:gridCol w:w="1392"/>
        <w:gridCol w:w="1382"/>
        <w:gridCol w:w="1382"/>
        <w:gridCol w:w="1393"/>
        <w:gridCol w:w="1399"/>
        <w:gridCol w:w="1348"/>
      </w:tblGrid>
      <w:tr w:rsidR="00262208" w:rsidRPr="00825D02" w14:paraId="076B7482" w14:textId="77777777" w:rsidTr="001124DB">
        <w:tc>
          <w:tcPr>
            <w:tcW w:w="1493" w:type="dxa"/>
            <w:shd w:val="clear" w:color="auto" w:fill="F2DBDB" w:themeFill="accent2" w:themeFillTint="33"/>
          </w:tcPr>
          <w:p w14:paraId="5C94696A" w14:textId="4D0EF53F"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U11 Div 1</w:t>
            </w:r>
          </w:p>
        </w:tc>
        <w:tc>
          <w:tcPr>
            <w:tcW w:w="1493" w:type="dxa"/>
            <w:shd w:val="clear" w:color="auto" w:fill="F2DBDB" w:themeFill="accent2" w:themeFillTint="33"/>
          </w:tcPr>
          <w:p w14:paraId="449CEE3C" w14:textId="6E3AC0CA"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U11 Div 2</w:t>
            </w:r>
          </w:p>
        </w:tc>
        <w:tc>
          <w:tcPr>
            <w:tcW w:w="1494" w:type="dxa"/>
            <w:shd w:val="clear" w:color="auto" w:fill="F2DBDB" w:themeFill="accent2" w:themeFillTint="33"/>
          </w:tcPr>
          <w:p w14:paraId="536C4EC2" w14:textId="4AB73F6A"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U11 Div 3</w:t>
            </w:r>
          </w:p>
        </w:tc>
        <w:tc>
          <w:tcPr>
            <w:tcW w:w="1494" w:type="dxa"/>
            <w:shd w:val="clear" w:color="auto" w:fill="DBE5F1" w:themeFill="accent1" w:themeFillTint="33"/>
          </w:tcPr>
          <w:p w14:paraId="7D1655F2" w14:textId="7E8A44FC"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U12 Div 1</w:t>
            </w:r>
          </w:p>
        </w:tc>
        <w:tc>
          <w:tcPr>
            <w:tcW w:w="1494" w:type="dxa"/>
            <w:shd w:val="clear" w:color="auto" w:fill="DBE5F1" w:themeFill="accent1" w:themeFillTint="33"/>
          </w:tcPr>
          <w:p w14:paraId="5CEC0D36" w14:textId="61943508"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U12 Div 2</w:t>
            </w:r>
          </w:p>
        </w:tc>
        <w:tc>
          <w:tcPr>
            <w:tcW w:w="1494" w:type="dxa"/>
            <w:shd w:val="clear" w:color="auto" w:fill="E5DFEC" w:themeFill="accent4" w:themeFillTint="33"/>
          </w:tcPr>
          <w:p w14:paraId="66C3CAD3" w14:textId="23440109"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U13 Div 1</w:t>
            </w:r>
          </w:p>
        </w:tc>
        <w:tc>
          <w:tcPr>
            <w:tcW w:w="1494" w:type="dxa"/>
            <w:shd w:val="clear" w:color="auto" w:fill="E5DFEC" w:themeFill="accent4" w:themeFillTint="33"/>
          </w:tcPr>
          <w:p w14:paraId="0048E450" w14:textId="5FD8D058"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U13 Div 2</w:t>
            </w:r>
          </w:p>
        </w:tc>
      </w:tr>
      <w:tr w:rsidR="00262208" w:rsidRPr="00825D02" w14:paraId="7ACB3152" w14:textId="77777777" w:rsidTr="001124DB">
        <w:tc>
          <w:tcPr>
            <w:tcW w:w="1493" w:type="dxa"/>
          </w:tcPr>
          <w:p w14:paraId="3C7A1015" w14:textId="0926710A"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Poole A</w:t>
            </w:r>
          </w:p>
        </w:tc>
        <w:tc>
          <w:tcPr>
            <w:tcW w:w="1493" w:type="dxa"/>
          </w:tcPr>
          <w:p w14:paraId="31C7C308" w14:textId="74DD3C78"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Poole B</w:t>
            </w:r>
          </w:p>
        </w:tc>
        <w:tc>
          <w:tcPr>
            <w:tcW w:w="1494" w:type="dxa"/>
          </w:tcPr>
          <w:p w14:paraId="5791D5BC" w14:textId="2B8592BD"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Woodley White</w:t>
            </w:r>
          </w:p>
        </w:tc>
        <w:tc>
          <w:tcPr>
            <w:tcW w:w="1494" w:type="dxa"/>
          </w:tcPr>
          <w:p w14:paraId="10C1603F" w14:textId="025F40BE"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Poole</w:t>
            </w:r>
          </w:p>
        </w:tc>
        <w:tc>
          <w:tcPr>
            <w:tcW w:w="1494" w:type="dxa"/>
          </w:tcPr>
          <w:p w14:paraId="65960748" w14:textId="47E7CE76"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Sky</w:t>
            </w:r>
          </w:p>
        </w:tc>
        <w:tc>
          <w:tcPr>
            <w:tcW w:w="1494" w:type="dxa"/>
          </w:tcPr>
          <w:p w14:paraId="47A2506A" w14:textId="0ED8FF7E"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Sky</w:t>
            </w:r>
          </w:p>
        </w:tc>
        <w:tc>
          <w:tcPr>
            <w:tcW w:w="1494" w:type="dxa"/>
          </w:tcPr>
          <w:p w14:paraId="38F3C4A1" w14:textId="10F23393"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Navy</w:t>
            </w:r>
          </w:p>
        </w:tc>
      </w:tr>
      <w:tr w:rsidR="00262208" w:rsidRPr="00825D02" w14:paraId="72EEBD8B" w14:textId="77777777" w:rsidTr="001124DB">
        <w:tc>
          <w:tcPr>
            <w:tcW w:w="1493" w:type="dxa"/>
          </w:tcPr>
          <w:p w14:paraId="47EF2320" w14:textId="25F287EB"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Eagles</w:t>
            </w:r>
          </w:p>
        </w:tc>
        <w:tc>
          <w:tcPr>
            <w:tcW w:w="1493" w:type="dxa"/>
          </w:tcPr>
          <w:p w14:paraId="3C235B44" w14:textId="3E6441FA"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Laurel Park</w:t>
            </w:r>
          </w:p>
        </w:tc>
        <w:tc>
          <w:tcPr>
            <w:tcW w:w="1494" w:type="dxa"/>
          </w:tcPr>
          <w:p w14:paraId="337114F9" w14:textId="67F3C776"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Sky</w:t>
            </w:r>
          </w:p>
        </w:tc>
        <w:tc>
          <w:tcPr>
            <w:tcW w:w="1494" w:type="dxa"/>
          </w:tcPr>
          <w:p w14:paraId="143E630F" w14:textId="15973908"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Eagles</w:t>
            </w:r>
          </w:p>
        </w:tc>
        <w:tc>
          <w:tcPr>
            <w:tcW w:w="1494" w:type="dxa"/>
          </w:tcPr>
          <w:p w14:paraId="386AFEAE" w14:textId="46913CCD"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Laurel Park</w:t>
            </w:r>
          </w:p>
        </w:tc>
        <w:tc>
          <w:tcPr>
            <w:tcW w:w="1494" w:type="dxa"/>
          </w:tcPr>
          <w:p w14:paraId="7BB936F1" w14:textId="26079BEA"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Magnet</w:t>
            </w:r>
          </w:p>
        </w:tc>
        <w:tc>
          <w:tcPr>
            <w:tcW w:w="1494" w:type="dxa"/>
          </w:tcPr>
          <w:p w14:paraId="0B7DC4AC" w14:textId="64E933E5"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Surrey Heath</w:t>
            </w:r>
          </w:p>
        </w:tc>
      </w:tr>
      <w:tr w:rsidR="00262208" w:rsidRPr="00825D02" w14:paraId="65C1B7F4" w14:textId="77777777" w:rsidTr="001124DB">
        <w:tc>
          <w:tcPr>
            <w:tcW w:w="1493" w:type="dxa"/>
          </w:tcPr>
          <w:p w14:paraId="5B9B9944" w14:textId="52C105D0"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Weston Park</w:t>
            </w:r>
          </w:p>
        </w:tc>
        <w:tc>
          <w:tcPr>
            <w:tcW w:w="1493" w:type="dxa"/>
          </w:tcPr>
          <w:p w14:paraId="7B53A90E" w14:textId="637CFBCB"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Royals Navy</w:t>
            </w:r>
          </w:p>
        </w:tc>
        <w:tc>
          <w:tcPr>
            <w:tcW w:w="1494" w:type="dxa"/>
          </w:tcPr>
          <w:p w14:paraId="538978BE" w14:textId="5C2EB890"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Laurel Park Red</w:t>
            </w:r>
          </w:p>
        </w:tc>
        <w:tc>
          <w:tcPr>
            <w:tcW w:w="1494" w:type="dxa"/>
          </w:tcPr>
          <w:p w14:paraId="5BE9F833" w14:textId="6E52AD9F"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Royals</w:t>
            </w:r>
          </w:p>
        </w:tc>
        <w:tc>
          <w:tcPr>
            <w:tcW w:w="1494" w:type="dxa"/>
          </w:tcPr>
          <w:p w14:paraId="39E39AF0" w14:textId="68BC8FB7"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Woodley</w:t>
            </w:r>
          </w:p>
        </w:tc>
        <w:tc>
          <w:tcPr>
            <w:tcW w:w="1494" w:type="dxa"/>
          </w:tcPr>
          <w:p w14:paraId="6BBBBDEE" w14:textId="77C28A38"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Rushmoor</w:t>
            </w:r>
          </w:p>
        </w:tc>
        <w:tc>
          <w:tcPr>
            <w:tcW w:w="1494" w:type="dxa"/>
          </w:tcPr>
          <w:p w14:paraId="1C723E03" w14:textId="2B919B0A" w:rsidR="001124DB" w:rsidRPr="00825D02" w:rsidRDefault="001124DB"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Finch</w:t>
            </w:r>
          </w:p>
        </w:tc>
      </w:tr>
      <w:tr w:rsidR="00A81184" w:rsidRPr="00825D02" w14:paraId="6C794C65" w14:textId="77777777" w:rsidTr="00A81184">
        <w:tc>
          <w:tcPr>
            <w:tcW w:w="1493" w:type="dxa"/>
            <w:shd w:val="clear" w:color="auto" w:fill="EAF1DD" w:themeFill="accent3" w:themeFillTint="33"/>
          </w:tcPr>
          <w:p w14:paraId="04189909" w14:textId="41C06F5C"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U14 Div 1</w:t>
            </w:r>
          </w:p>
        </w:tc>
        <w:tc>
          <w:tcPr>
            <w:tcW w:w="1493" w:type="dxa"/>
            <w:shd w:val="clear" w:color="auto" w:fill="EAF1DD" w:themeFill="accent3" w:themeFillTint="33"/>
          </w:tcPr>
          <w:p w14:paraId="3EB3A5DE" w14:textId="79944199"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U14 Div 2</w:t>
            </w:r>
          </w:p>
        </w:tc>
        <w:tc>
          <w:tcPr>
            <w:tcW w:w="1494" w:type="dxa"/>
            <w:shd w:val="clear" w:color="auto" w:fill="FDE9D9" w:themeFill="accent6" w:themeFillTint="33"/>
          </w:tcPr>
          <w:p w14:paraId="0CEF06F3" w14:textId="74FC576F"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U16 Div 1</w:t>
            </w:r>
          </w:p>
        </w:tc>
        <w:tc>
          <w:tcPr>
            <w:tcW w:w="1494" w:type="dxa"/>
            <w:shd w:val="clear" w:color="auto" w:fill="FDE9D9" w:themeFill="accent6" w:themeFillTint="33"/>
          </w:tcPr>
          <w:p w14:paraId="48EA4ED3" w14:textId="1F36431A"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U16 Div 2</w:t>
            </w:r>
          </w:p>
        </w:tc>
        <w:tc>
          <w:tcPr>
            <w:tcW w:w="1494" w:type="dxa"/>
            <w:shd w:val="clear" w:color="auto" w:fill="FDE9D9" w:themeFill="accent6" w:themeFillTint="33"/>
          </w:tcPr>
          <w:p w14:paraId="5FDED77B" w14:textId="7474DBDB" w:rsidR="001124DB" w:rsidRPr="00825D02" w:rsidRDefault="001124DB"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U16 Div 3</w:t>
            </w:r>
          </w:p>
        </w:tc>
        <w:tc>
          <w:tcPr>
            <w:tcW w:w="1494" w:type="dxa"/>
            <w:shd w:val="clear" w:color="auto" w:fill="FFFFFF" w:themeFill="background1"/>
          </w:tcPr>
          <w:p w14:paraId="02FD79EE" w14:textId="5CB94F18" w:rsidR="001124DB" w:rsidRPr="00825D02" w:rsidRDefault="001124DB" w:rsidP="001124DB">
            <w:pPr>
              <w:pStyle w:val="ListParagraph"/>
              <w:ind w:left="0"/>
              <w:jc w:val="both"/>
              <w:rPr>
                <w:rFonts w:asciiTheme="minorHAnsi" w:eastAsia="Calibri" w:hAnsiTheme="minorHAnsi" w:cstheme="minorHAnsi"/>
                <w:b/>
                <w:bCs/>
                <w:sz w:val="20"/>
                <w:szCs w:val="20"/>
              </w:rPr>
            </w:pPr>
          </w:p>
        </w:tc>
        <w:tc>
          <w:tcPr>
            <w:tcW w:w="1494" w:type="dxa"/>
            <w:shd w:val="clear" w:color="auto" w:fill="DDD9C3" w:themeFill="background2" w:themeFillShade="E6"/>
          </w:tcPr>
          <w:p w14:paraId="513B56AF" w14:textId="14E74080" w:rsidR="001124DB" w:rsidRPr="00825D02" w:rsidRDefault="00262208" w:rsidP="001124DB">
            <w:pPr>
              <w:pStyle w:val="ListParagraph"/>
              <w:ind w:left="0"/>
              <w:jc w:val="both"/>
              <w:rPr>
                <w:rFonts w:asciiTheme="minorHAnsi" w:eastAsia="Calibri" w:hAnsiTheme="minorHAnsi" w:cstheme="minorHAnsi"/>
                <w:b/>
                <w:bCs/>
                <w:sz w:val="20"/>
                <w:szCs w:val="20"/>
              </w:rPr>
            </w:pPr>
            <w:r w:rsidRPr="00825D02">
              <w:rPr>
                <w:rFonts w:asciiTheme="minorHAnsi" w:eastAsia="Calibri" w:hAnsiTheme="minorHAnsi" w:cstheme="minorHAnsi"/>
                <w:b/>
                <w:bCs/>
                <w:sz w:val="20"/>
                <w:szCs w:val="20"/>
              </w:rPr>
              <w:t>U19</w:t>
            </w:r>
          </w:p>
        </w:tc>
      </w:tr>
      <w:tr w:rsidR="00262208" w:rsidRPr="00825D02" w14:paraId="27EBF7AB" w14:textId="77777777" w:rsidTr="00262208">
        <w:tc>
          <w:tcPr>
            <w:tcW w:w="1493" w:type="dxa"/>
            <w:shd w:val="clear" w:color="auto" w:fill="FFFFFF" w:themeFill="background1"/>
          </w:tcPr>
          <w:p w14:paraId="68A856F8" w14:textId="052AAA3A"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Woodley</w:t>
            </w:r>
          </w:p>
        </w:tc>
        <w:tc>
          <w:tcPr>
            <w:tcW w:w="1493" w:type="dxa"/>
            <w:shd w:val="clear" w:color="auto" w:fill="FFFFFF" w:themeFill="background1"/>
          </w:tcPr>
          <w:p w14:paraId="1D1D684C" w14:textId="04B7602D"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Passnplay</w:t>
            </w:r>
          </w:p>
        </w:tc>
        <w:tc>
          <w:tcPr>
            <w:tcW w:w="1494" w:type="dxa"/>
            <w:shd w:val="clear" w:color="auto" w:fill="FFFFFF" w:themeFill="background1"/>
          </w:tcPr>
          <w:p w14:paraId="0C36FD49" w14:textId="6405D796"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Finch</w:t>
            </w:r>
          </w:p>
        </w:tc>
        <w:tc>
          <w:tcPr>
            <w:tcW w:w="1494" w:type="dxa"/>
            <w:shd w:val="clear" w:color="auto" w:fill="FFFFFF" w:themeFill="background1"/>
          </w:tcPr>
          <w:p w14:paraId="349F8C8C" w14:textId="05B17890"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Woodley</w:t>
            </w:r>
          </w:p>
        </w:tc>
        <w:tc>
          <w:tcPr>
            <w:tcW w:w="1494" w:type="dxa"/>
            <w:shd w:val="clear" w:color="auto" w:fill="FFFFFF" w:themeFill="background1"/>
          </w:tcPr>
          <w:p w14:paraId="67DFA515" w14:textId="772B2FB0"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Finch</w:t>
            </w:r>
          </w:p>
        </w:tc>
        <w:tc>
          <w:tcPr>
            <w:tcW w:w="1494" w:type="dxa"/>
            <w:shd w:val="clear" w:color="auto" w:fill="FFFFFF" w:themeFill="background1"/>
          </w:tcPr>
          <w:p w14:paraId="09CD08C0" w14:textId="77777777" w:rsidR="00262208" w:rsidRPr="00825D02" w:rsidRDefault="00262208" w:rsidP="001124DB">
            <w:pPr>
              <w:pStyle w:val="ListParagraph"/>
              <w:ind w:left="0"/>
              <w:jc w:val="both"/>
              <w:rPr>
                <w:rFonts w:asciiTheme="minorHAnsi" w:eastAsia="Calibri" w:hAnsiTheme="minorHAnsi" w:cstheme="minorHAnsi"/>
                <w:sz w:val="18"/>
                <w:szCs w:val="18"/>
              </w:rPr>
            </w:pPr>
          </w:p>
        </w:tc>
        <w:tc>
          <w:tcPr>
            <w:tcW w:w="1494" w:type="dxa"/>
            <w:shd w:val="clear" w:color="auto" w:fill="FFFFFF" w:themeFill="background1"/>
          </w:tcPr>
          <w:p w14:paraId="19D5535E" w14:textId="3281F349"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Laurel Park</w:t>
            </w:r>
          </w:p>
        </w:tc>
      </w:tr>
      <w:tr w:rsidR="00262208" w:rsidRPr="00825D02" w14:paraId="6504C25C" w14:textId="77777777" w:rsidTr="00262208">
        <w:tc>
          <w:tcPr>
            <w:tcW w:w="1493" w:type="dxa"/>
            <w:shd w:val="clear" w:color="auto" w:fill="FFFFFF" w:themeFill="background1"/>
          </w:tcPr>
          <w:p w14:paraId="2B99FF2D" w14:textId="354E7ECE"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Tadley</w:t>
            </w:r>
          </w:p>
        </w:tc>
        <w:tc>
          <w:tcPr>
            <w:tcW w:w="1493" w:type="dxa"/>
            <w:shd w:val="clear" w:color="auto" w:fill="FFFFFF" w:themeFill="background1"/>
          </w:tcPr>
          <w:p w14:paraId="4DDF3857" w14:textId="08D55290"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Magnet</w:t>
            </w:r>
          </w:p>
        </w:tc>
        <w:tc>
          <w:tcPr>
            <w:tcW w:w="1494" w:type="dxa"/>
            <w:shd w:val="clear" w:color="auto" w:fill="FFFFFF" w:themeFill="background1"/>
          </w:tcPr>
          <w:p w14:paraId="07813707" w14:textId="1542629F"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Magnet</w:t>
            </w:r>
          </w:p>
        </w:tc>
        <w:tc>
          <w:tcPr>
            <w:tcW w:w="1494" w:type="dxa"/>
            <w:shd w:val="clear" w:color="auto" w:fill="FFFFFF" w:themeFill="background1"/>
          </w:tcPr>
          <w:p w14:paraId="0328BDB8" w14:textId="44304909"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Magnet</w:t>
            </w:r>
          </w:p>
        </w:tc>
        <w:tc>
          <w:tcPr>
            <w:tcW w:w="1494" w:type="dxa"/>
            <w:shd w:val="clear" w:color="auto" w:fill="FFFFFF" w:themeFill="background1"/>
          </w:tcPr>
          <w:p w14:paraId="4D02FBD5" w14:textId="7A4B2B0A"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White</w:t>
            </w:r>
          </w:p>
        </w:tc>
        <w:tc>
          <w:tcPr>
            <w:tcW w:w="1494" w:type="dxa"/>
            <w:shd w:val="clear" w:color="auto" w:fill="FFFFFF" w:themeFill="background1"/>
          </w:tcPr>
          <w:p w14:paraId="0683F8DF" w14:textId="77777777" w:rsidR="00262208" w:rsidRPr="00825D02" w:rsidRDefault="00262208" w:rsidP="001124DB">
            <w:pPr>
              <w:pStyle w:val="ListParagraph"/>
              <w:ind w:left="0"/>
              <w:jc w:val="both"/>
              <w:rPr>
                <w:rFonts w:asciiTheme="minorHAnsi" w:eastAsia="Calibri" w:hAnsiTheme="minorHAnsi" w:cstheme="minorHAnsi"/>
                <w:sz w:val="18"/>
                <w:szCs w:val="18"/>
              </w:rPr>
            </w:pPr>
          </w:p>
        </w:tc>
        <w:tc>
          <w:tcPr>
            <w:tcW w:w="1494" w:type="dxa"/>
            <w:shd w:val="clear" w:color="auto" w:fill="FFFFFF" w:themeFill="background1"/>
          </w:tcPr>
          <w:p w14:paraId="0FEF2901" w14:textId="4A3E8692"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Royals</w:t>
            </w:r>
          </w:p>
        </w:tc>
      </w:tr>
      <w:tr w:rsidR="00262208" w:rsidRPr="00825D02" w14:paraId="142B57B3" w14:textId="77777777" w:rsidTr="00262208">
        <w:tc>
          <w:tcPr>
            <w:tcW w:w="1493" w:type="dxa"/>
            <w:shd w:val="clear" w:color="auto" w:fill="FFFFFF" w:themeFill="background1"/>
          </w:tcPr>
          <w:p w14:paraId="250E077B" w14:textId="409D46C2"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Finch Green</w:t>
            </w:r>
          </w:p>
        </w:tc>
        <w:tc>
          <w:tcPr>
            <w:tcW w:w="1493" w:type="dxa"/>
            <w:shd w:val="clear" w:color="auto" w:fill="FFFFFF" w:themeFill="background1"/>
          </w:tcPr>
          <w:p w14:paraId="2641B82D" w14:textId="62ACB26C"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Sky</w:t>
            </w:r>
          </w:p>
        </w:tc>
        <w:tc>
          <w:tcPr>
            <w:tcW w:w="1494" w:type="dxa"/>
            <w:shd w:val="clear" w:color="auto" w:fill="FFFFFF" w:themeFill="background1"/>
          </w:tcPr>
          <w:p w14:paraId="42435C8E" w14:textId="7C5893B6"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Sky</w:t>
            </w:r>
          </w:p>
        </w:tc>
        <w:tc>
          <w:tcPr>
            <w:tcW w:w="1494" w:type="dxa"/>
            <w:shd w:val="clear" w:color="auto" w:fill="FFFFFF" w:themeFill="background1"/>
          </w:tcPr>
          <w:p w14:paraId="2D4294FF" w14:textId="3B0FA0E8"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Laurel Park</w:t>
            </w:r>
          </w:p>
        </w:tc>
        <w:tc>
          <w:tcPr>
            <w:tcW w:w="1494" w:type="dxa"/>
            <w:shd w:val="clear" w:color="auto" w:fill="FFFFFF" w:themeFill="background1"/>
          </w:tcPr>
          <w:p w14:paraId="6E5AB335" w14:textId="78B43F0B"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Passnplay</w:t>
            </w:r>
          </w:p>
        </w:tc>
        <w:tc>
          <w:tcPr>
            <w:tcW w:w="1494" w:type="dxa"/>
            <w:shd w:val="clear" w:color="auto" w:fill="FFFFFF" w:themeFill="background1"/>
          </w:tcPr>
          <w:p w14:paraId="2899D76A" w14:textId="77777777" w:rsidR="00262208" w:rsidRPr="00825D02" w:rsidRDefault="00262208" w:rsidP="001124DB">
            <w:pPr>
              <w:pStyle w:val="ListParagraph"/>
              <w:ind w:left="0"/>
              <w:jc w:val="both"/>
              <w:rPr>
                <w:rFonts w:asciiTheme="minorHAnsi" w:eastAsia="Calibri" w:hAnsiTheme="minorHAnsi" w:cstheme="minorHAnsi"/>
                <w:sz w:val="18"/>
                <w:szCs w:val="18"/>
              </w:rPr>
            </w:pPr>
          </w:p>
        </w:tc>
        <w:tc>
          <w:tcPr>
            <w:tcW w:w="1494" w:type="dxa"/>
            <w:shd w:val="clear" w:color="auto" w:fill="FFFFFF" w:themeFill="background1"/>
          </w:tcPr>
          <w:p w14:paraId="30E9CB5C" w14:textId="6A6347CE" w:rsidR="00262208" w:rsidRPr="00825D02" w:rsidRDefault="00262208" w:rsidP="001124DB">
            <w:pPr>
              <w:pStyle w:val="ListParagraph"/>
              <w:ind w:left="0"/>
              <w:jc w:val="both"/>
              <w:rPr>
                <w:rFonts w:asciiTheme="minorHAnsi" w:eastAsia="Calibri" w:hAnsiTheme="minorHAnsi" w:cstheme="minorHAnsi"/>
                <w:sz w:val="18"/>
                <w:szCs w:val="18"/>
              </w:rPr>
            </w:pPr>
            <w:r w:rsidRPr="00825D02">
              <w:rPr>
                <w:rFonts w:asciiTheme="minorHAnsi" w:eastAsia="Calibri" w:hAnsiTheme="minorHAnsi" w:cstheme="minorHAnsi"/>
                <w:sz w:val="18"/>
                <w:szCs w:val="18"/>
              </w:rPr>
              <w:t>Bs Sky</w:t>
            </w:r>
          </w:p>
        </w:tc>
      </w:tr>
    </w:tbl>
    <w:p w14:paraId="34F5ECD5" w14:textId="77777777" w:rsidR="001124DB" w:rsidRPr="00825D02" w:rsidRDefault="001124DB" w:rsidP="001124DB">
      <w:pPr>
        <w:pStyle w:val="ListParagraph"/>
        <w:ind w:left="780"/>
        <w:jc w:val="both"/>
        <w:rPr>
          <w:rFonts w:asciiTheme="minorHAnsi" w:eastAsia="Calibri" w:hAnsiTheme="minorHAnsi" w:cstheme="minorHAnsi"/>
        </w:rPr>
      </w:pPr>
    </w:p>
    <w:p w14:paraId="4FC58981" w14:textId="77777777" w:rsidR="00262208" w:rsidRPr="00825D02" w:rsidRDefault="001124DB" w:rsidP="00262208">
      <w:pPr>
        <w:jc w:val="both"/>
        <w:rPr>
          <w:rFonts w:asciiTheme="minorHAnsi" w:eastAsia="Calibri" w:hAnsiTheme="minorHAnsi" w:cstheme="minorHAnsi"/>
        </w:rPr>
      </w:pPr>
      <w:r w:rsidRPr="00825D02">
        <w:rPr>
          <w:rFonts w:asciiTheme="minorHAnsi" w:eastAsia="Calibri" w:hAnsiTheme="minorHAnsi" w:cstheme="minorHAnsi"/>
        </w:rPr>
        <w:t xml:space="preserve">Acknowledgements: </w:t>
      </w:r>
    </w:p>
    <w:p w14:paraId="61A1D932" w14:textId="77777777" w:rsidR="00262208" w:rsidRPr="00825D02" w:rsidRDefault="001124DB" w:rsidP="00262208">
      <w:pPr>
        <w:pStyle w:val="ListParagraph"/>
        <w:numPr>
          <w:ilvl w:val="0"/>
          <w:numId w:val="23"/>
        </w:numPr>
        <w:jc w:val="both"/>
        <w:rPr>
          <w:rFonts w:asciiTheme="minorHAnsi" w:eastAsia="Calibri" w:hAnsiTheme="minorHAnsi" w:cstheme="minorHAnsi"/>
        </w:rPr>
      </w:pPr>
      <w:r w:rsidRPr="00825D02">
        <w:rPr>
          <w:rFonts w:asciiTheme="minorHAnsi" w:eastAsia="Calibri" w:hAnsiTheme="minorHAnsi" w:cstheme="minorHAnsi"/>
        </w:rPr>
        <w:t xml:space="preserve">Sincere thanks to our club coaches for their dedication and countless volunteer hours. </w:t>
      </w:r>
    </w:p>
    <w:p w14:paraId="249C9DE0" w14:textId="77777777" w:rsidR="00262208" w:rsidRPr="00825D02" w:rsidRDefault="001124DB" w:rsidP="00262208">
      <w:pPr>
        <w:pStyle w:val="ListParagraph"/>
        <w:numPr>
          <w:ilvl w:val="0"/>
          <w:numId w:val="23"/>
        </w:numPr>
        <w:jc w:val="both"/>
        <w:rPr>
          <w:rFonts w:asciiTheme="minorHAnsi" w:eastAsia="Calibri" w:hAnsiTheme="minorHAnsi" w:cstheme="minorHAnsi"/>
        </w:rPr>
      </w:pPr>
      <w:r w:rsidRPr="00825D02">
        <w:rPr>
          <w:rFonts w:asciiTheme="minorHAnsi" w:eastAsia="Calibri" w:hAnsiTheme="minorHAnsi" w:cstheme="minorHAnsi"/>
        </w:rPr>
        <w:lastRenderedPageBreak/>
        <w:t>Special thanks to Debbie Horn for her ongoing technical support (and sounding board)</w:t>
      </w:r>
    </w:p>
    <w:p w14:paraId="1246314E" w14:textId="77777777" w:rsidR="00262208" w:rsidRDefault="001124DB" w:rsidP="00262208">
      <w:pPr>
        <w:pStyle w:val="ListParagraph"/>
        <w:numPr>
          <w:ilvl w:val="0"/>
          <w:numId w:val="23"/>
        </w:numPr>
        <w:jc w:val="both"/>
        <w:rPr>
          <w:rFonts w:asciiTheme="minorHAnsi" w:eastAsia="Calibri" w:hAnsiTheme="minorHAnsi" w:cstheme="minorHAnsi"/>
        </w:rPr>
      </w:pPr>
      <w:r w:rsidRPr="00825D02">
        <w:rPr>
          <w:rFonts w:asciiTheme="minorHAnsi" w:eastAsia="Calibri" w:hAnsiTheme="minorHAnsi" w:cstheme="minorHAnsi"/>
        </w:rPr>
        <w:t xml:space="preserve">Kerry Oliver has taken on the role of Junior League Umpiring Secretary, supporting the development of young umpires with the support of Mary Stanley. </w:t>
      </w:r>
    </w:p>
    <w:p w14:paraId="553EDBC4" w14:textId="77777777" w:rsidR="00AF6125" w:rsidRPr="00825D02" w:rsidRDefault="00AF6125" w:rsidP="00AF6125">
      <w:pPr>
        <w:pStyle w:val="ListParagraph"/>
        <w:jc w:val="both"/>
        <w:rPr>
          <w:rFonts w:asciiTheme="minorHAnsi" w:eastAsia="Calibri" w:hAnsiTheme="minorHAnsi" w:cstheme="minorHAnsi"/>
        </w:rPr>
      </w:pPr>
    </w:p>
    <w:p w14:paraId="3CCB867F" w14:textId="77777777" w:rsidR="00262208" w:rsidRPr="00825D02" w:rsidRDefault="001124DB" w:rsidP="00262208">
      <w:pPr>
        <w:jc w:val="both"/>
        <w:rPr>
          <w:rFonts w:asciiTheme="minorHAnsi" w:eastAsia="Calibri" w:hAnsiTheme="minorHAnsi" w:cstheme="minorHAnsi"/>
        </w:rPr>
      </w:pPr>
      <w:r w:rsidRPr="00825D02">
        <w:rPr>
          <w:rFonts w:asciiTheme="minorHAnsi" w:eastAsia="Calibri" w:hAnsiTheme="minorHAnsi" w:cstheme="minorHAnsi"/>
        </w:rPr>
        <w:t xml:space="preserve">Additional Competitions: </w:t>
      </w:r>
    </w:p>
    <w:p w14:paraId="66175B02" w14:textId="2E9FA703" w:rsidR="00262208" w:rsidRPr="00825D02" w:rsidRDefault="001124DB" w:rsidP="00262208">
      <w:pPr>
        <w:pStyle w:val="ListParagraph"/>
        <w:numPr>
          <w:ilvl w:val="0"/>
          <w:numId w:val="24"/>
        </w:numPr>
        <w:jc w:val="both"/>
        <w:rPr>
          <w:rFonts w:asciiTheme="minorHAnsi" w:eastAsia="Calibri" w:hAnsiTheme="minorHAnsi" w:cstheme="minorHAnsi"/>
        </w:rPr>
      </w:pPr>
      <w:r w:rsidRPr="00825D02">
        <w:rPr>
          <w:rFonts w:asciiTheme="minorHAnsi" w:eastAsia="Calibri" w:hAnsiTheme="minorHAnsi" w:cstheme="minorHAnsi"/>
        </w:rPr>
        <w:t xml:space="preserve">A successful mid-week summer friendly league was held at St Neots, receiving positive feedback. We aim to repeat this in 2026. </w:t>
      </w:r>
    </w:p>
    <w:p w14:paraId="795CE95D" w14:textId="77777777" w:rsidR="00262208" w:rsidRPr="00825D02" w:rsidRDefault="001124DB" w:rsidP="00262208">
      <w:pPr>
        <w:pStyle w:val="ListParagraph"/>
        <w:numPr>
          <w:ilvl w:val="0"/>
          <w:numId w:val="24"/>
        </w:numPr>
        <w:jc w:val="both"/>
        <w:rPr>
          <w:rFonts w:asciiTheme="minorHAnsi" w:eastAsia="Calibri" w:hAnsiTheme="minorHAnsi" w:cstheme="minorHAnsi"/>
        </w:rPr>
      </w:pPr>
      <w:r w:rsidRPr="00825D02">
        <w:rPr>
          <w:rFonts w:asciiTheme="minorHAnsi" w:eastAsia="Calibri" w:hAnsiTheme="minorHAnsi" w:cstheme="minorHAnsi"/>
        </w:rPr>
        <w:t xml:space="preserve">The National Schools Competition was hosted at Theale Green School in October. Thanks to the Board, Mary Stanley and her officiating team (TEAM WHITE), and Tournament Referee Julie Arnold. </w:t>
      </w:r>
    </w:p>
    <w:p w14:paraId="321170D5" w14:textId="77777777" w:rsidR="00262208" w:rsidRPr="00825D02" w:rsidRDefault="00262208" w:rsidP="00262208">
      <w:pPr>
        <w:ind w:left="360"/>
        <w:jc w:val="both"/>
        <w:rPr>
          <w:rFonts w:asciiTheme="minorHAnsi" w:eastAsia="Calibri" w:hAnsiTheme="minorHAnsi" w:cstheme="minorHAnsi"/>
        </w:rPr>
      </w:pPr>
    </w:p>
    <w:p w14:paraId="3B7FC144" w14:textId="77777777" w:rsidR="00262208" w:rsidRPr="00825D02" w:rsidRDefault="001124DB" w:rsidP="00262208">
      <w:pPr>
        <w:jc w:val="both"/>
        <w:rPr>
          <w:rFonts w:asciiTheme="minorHAnsi" w:eastAsia="Calibri" w:hAnsiTheme="minorHAnsi" w:cstheme="minorHAnsi"/>
        </w:rPr>
      </w:pPr>
      <w:r w:rsidRPr="00825D02">
        <w:rPr>
          <w:rFonts w:asciiTheme="minorHAnsi" w:eastAsia="Calibri" w:hAnsiTheme="minorHAnsi" w:cstheme="minorHAnsi"/>
        </w:rPr>
        <w:t>National Schools Results:</w:t>
      </w:r>
    </w:p>
    <w:p w14:paraId="02CE176C" w14:textId="77777777" w:rsidR="00262208" w:rsidRPr="00825D02" w:rsidRDefault="001124DB" w:rsidP="00262208">
      <w:pPr>
        <w:pStyle w:val="ListParagraph"/>
        <w:numPr>
          <w:ilvl w:val="0"/>
          <w:numId w:val="25"/>
        </w:numPr>
        <w:jc w:val="both"/>
        <w:rPr>
          <w:rFonts w:asciiTheme="minorHAnsi" w:eastAsia="Calibri" w:hAnsiTheme="minorHAnsi" w:cstheme="minorHAnsi"/>
        </w:rPr>
      </w:pPr>
      <w:r w:rsidRPr="00825D02">
        <w:rPr>
          <w:rFonts w:asciiTheme="minorHAnsi" w:eastAsia="Calibri" w:hAnsiTheme="minorHAnsi" w:cstheme="minorHAnsi"/>
        </w:rPr>
        <w:t>U14: Winner – Wellington | Runner-up – St Mary’s Ascot</w:t>
      </w:r>
    </w:p>
    <w:p w14:paraId="06103B3B" w14:textId="77777777" w:rsidR="00262208" w:rsidRPr="00825D02" w:rsidRDefault="001124DB" w:rsidP="00262208">
      <w:pPr>
        <w:pStyle w:val="ListParagraph"/>
        <w:numPr>
          <w:ilvl w:val="0"/>
          <w:numId w:val="25"/>
        </w:numPr>
        <w:jc w:val="both"/>
        <w:rPr>
          <w:rFonts w:asciiTheme="minorHAnsi" w:eastAsia="Calibri" w:hAnsiTheme="minorHAnsi" w:cstheme="minorHAnsi"/>
        </w:rPr>
      </w:pPr>
      <w:r w:rsidRPr="00825D02">
        <w:rPr>
          <w:rFonts w:asciiTheme="minorHAnsi" w:eastAsia="Calibri" w:hAnsiTheme="minorHAnsi" w:cstheme="minorHAnsi"/>
        </w:rPr>
        <w:t>U16: Winner – St Mary’s Ascot | Runner-up – The Marist</w:t>
      </w:r>
    </w:p>
    <w:p w14:paraId="66022A19" w14:textId="77777777" w:rsidR="00262208" w:rsidRPr="00825D02" w:rsidRDefault="001124DB" w:rsidP="00262208">
      <w:pPr>
        <w:pStyle w:val="ListParagraph"/>
        <w:numPr>
          <w:ilvl w:val="0"/>
          <w:numId w:val="25"/>
        </w:numPr>
        <w:jc w:val="both"/>
        <w:rPr>
          <w:rFonts w:asciiTheme="minorHAnsi" w:eastAsia="Calibri" w:hAnsiTheme="minorHAnsi" w:cstheme="minorHAnsi"/>
        </w:rPr>
      </w:pPr>
      <w:r w:rsidRPr="00825D02">
        <w:rPr>
          <w:rFonts w:asciiTheme="minorHAnsi" w:eastAsia="Calibri" w:hAnsiTheme="minorHAnsi" w:cstheme="minorHAnsi"/>
        </w:rPr>
        <w:t>U19: Winner – Wellington | Runner-up – Bradfield</w:t>
      </w:r>
    </w:p>
    <w:p w14:paraId="7E02C902" w14:textId="77777777" w:rsidR="00262208" w:rsidRPr="00825D02" w:rsidRDefault="001124DB" w:rsidP="00262208">
      <w:pPr>
        <w:pStyle w:val="ListParagraph"/>
        <w:numPr>
          <w:ilvl w:val="1"/>
          <w:numId w:val="25"/>
        </w:numPr>
        <w:jc w:val="both"/>
        <w:rPr>
          <w:rFonts w:asciiTheme="minorHAnsi" w:eastAsia="Calibri" w:hAnsiTheme="minorHAnsi" w:cstheme="minorHAnsi"/>
        </w:rPr>
      </w:pPr>
      <w:r w:rsidRPr="00825D02">
        <w:rPr>
          <w:rFonts w:asciiTheme="minorHAnsi" w:eastAsia="Calibri" w:hAnsiTheme="minorHAnsi" w:cstheme="minorHAnsi"/>
        </w:rPr>
        <w:t>Wellington U16 and U19 teams represented Netball South at the National Finals.</w:t>
      </w:r>
    </w:p>
    <w:p w14:paraId="25C15EF9" w14:textId="77777777" w:rsidR="00262208" w:rsidRPr="00825D02" w:rsidRDefault="00262208" w:rsidP="00262208">
      <w:pPr>
        <w:jc w:val="both"/>
        <w:rPr>
          <w:rFonts w:asciiTheme="minorHAnsi" w:eastAsia="Calibri" w:hAnsiTheme="minorHAnsi" w:cstheme="minorHAnsi"/>
        </w:rPr>
      </w:pPr>
    </w:p>
    <w:p w14:paraId="616847A6" w14:textId="77777777" w:rsidR="00262208" w:rsidRPr="00825D02" w:rsidRDefault="001124DB" w:rsidP="00262208">
      <w:pPr>
        <w:jc w:val="both"/>
        <w:rPr>
          <w:rFonts w:asciiTheme="minorHAnsi" w:eastAsia="Calibri" w:hAnsiTheme="minorHAnsi" w:cstheme="minorHAnsi"/>
        </w:rPr>
      </w:pPr>
      <w:r w:rsidRPr="00825D02">
        <w:rPr>
          <w:rFonts w:asciiTheme="minorHAnsi" w:eastAsia="Calibri" w:hAnsiTheme="minorHAnsi" w:cstheme="minorHAnsi"/>
        </w:rPr>
        <w:t>Upcoming Events:</w:t>
      </w:r>
    </w:p>
    <w:p w14:paraId="646A9B19" w14:textId="77777777" w:rsidR="00262208" w:rsidRPr="00825D02" w:rsidRDefault="001124DB" w:rsidP="00262208">
      <w:pPr>
        <w:pStyle w:val="ListParagraph"/>
        <w:numPr>
          <w:ilvl w:val="0"/>
          <w:numId w:val="26"/>
        </w:numPr>
        <w:jc w:val="both"/>
        <w:rPr>
          <w:rFonts w:asciiTheme="minorHAnsi" w:eastAsia="Calibri" w:hAnsiTheme="minorHAnsi" w:cstheme="minorHAnsi"/>
        </w:rPr>
      </w:pPr>
      <w:r w:rsidRPr="00825D02">
        <w:rPr>
          <w:rFonts w:asciiTheme="minorHAnsi" w:eastAsia="Calibri" w:hAnsiTheme="minorHAnsi" w:cstheme="minorHAnsi"/>
        </w:rPr>
        <w:t>The 2025 National Schools County Tournament (U14, U16, U19) is scheduled for Saturday 8th November at Theale Green School. Qualified “C” or above umpires will be contacted by Mary Stanley. Entry forms have been distributed to Berkshire schools.</w:t>
      </w:r>
    </w:p>
    <w:p w14:paraId="1C148A6E" w14:textId="77777777" w:rsidR="00262208" w:rsidRPr="00825D02" w:rsidRDefault="00262208" w:rsidP="00262208">
      <w:pPr>
        <w:pStyle w:val="ListParagraph"/>
        <w:jc w:val="both"/>
        <w:rPr>
          <w:rFonts w:asciiTheme="minorHAnsi" w:eastAsia="Calibri" w:hAnsiTheme="minorHAnsi" w:cstheme="minorHAnsi"/>
        </w:rPr>
      </w:pPr>
    </w:p>
    <w:p w14:paraId="6AE096C3" w14:textId="77777777" w:rsidR="00262208" w:rsidRPr="00825D02" w:rsidRDefault="001124DB" w:rsidP="00262208">
      <w:pPr>
        <w:ind w:left="360"/>
        <w:jc w:val="both"/>
        <w:rPr>
          <w:rFonts w:asciiTheme="minorHAnsi" w:eastAsia="Calibri" w:hAnsiTheme="minorHAnsi" w:cstheme="minorHAnsi"/>
        </w:rPr>
      </w:pPr>
      <w:r w:rsidRPr="00825D02">
        <w:rPr>
          <w:rFonts w:asciiTheme="minorHAnsi" w:eastAsia="Calibri" w:hAnsiTheme="minorHAnsi" w:cstheme="minorHAnsi"/>
        </w:rPr>
        <w:t>BPNL Involvement:</w:t>
      </w:r>
    </w:p>
    <w:p w14:paraId="691CB6A1" w14:textId="77777777" w:rsidR="00262208" w:rsidRPr="00825D02" w:rsidRDefault="001124DB" w:rsidP="00262208">
      <w:pPr>
        <w:pStyle w:val="ListParagraph"/>
        <w:numPr>
          <w:ilvl w:val="0"/>
          <w:numId w:val="26"/>
        </w:numPr>
        <w:jc w:val="both"/>
        <w:rPr>
          <w:rFonts w:asciiTheme="minorHAnsi" w:eastAsia="Calibri" w:hAnsiTheme="minorHAnsi" w:cstheme="minorHAnsi"/>
        </w:rPr>
      </w:pPr>
      <w:r w:rsidRPr="00825D02">
        <w:rPr>
          <w:rFonts w:asciiTheme="minorHAnsi" w:eastAsia="Calibri" w:hAnsiTheme="minorHAnsi" w:cstheme="minorHAnsi"/>
        </w:rPr>
        <w:t>The Board continues to support the Berkshire Performance Netball League (BPNL) for the 2024–25 season.</w:t>
      </w:r>
    </w:p>
    <w:p w14:paraId="742DF18C" w14:textId="77777777" w:rsidR="00262208" w:rsidRPr="00825D02" w:rsidRDefault="001124DB" w:rsidP="00262208">
      <w:pPr>
        <w:pStyle w:val="ListParagraph"/>
        <w:numPr>
          <w:ilvl w:val="0"/>
          <w:numId w:val="26"/>
        </w:numPr>
        <w:jc w:val="both"/>
        <w:rPr>
          <w:rFonts w:asciiTheme="minorHAnsi" w:eastAsia="Calibri" w:hAnsiTheme="minorHAnsi" w:cstheme="minorHAnsi"/>
        </w:rPr>
      </w:pPr>
      <w:r w:rsidRPr="00825D02">
        <w:rPr>
          <w:rFonts w:asciiTheme="minorHAnsi" w:eastAsia="Calibri" w:hAnsiTheme="minorHAnsi" w:cstheme="minorHAnsi"/>
        </w:rPr>
        <w:t>I serve on the BPNL committee as BMBM, coordinating venues and fixtures, and working closely with Chair Tracey Doran Carter, whose leadership deserves recognition.</w:t>
      </w:r>
    </w:p>
    <w:p w14:paraId="4B620B1A" w14:textId="77777777" w:rsidR="00262208" w:rsidRPr="00825D02" w:rsidRDefault="001124DB" w:rsidP="00262208">
      <w:pPr>
        <w:pStyle w:val="ListParagraph"/>
        <w:numPr>
          <w:ilvl w:val="0"/>
          <w:numId w:val="26"/>
        </w:numPr>
        <w:jc w:val="both"/>
        <w:rPr>
          <w:rFonts w:asciiTheme="minorHAnsi" w:eastAsia="Calibri" w:hAnsiTheme="minorHAnsi" w:cstheme="minorHAnsi"/>
        </w:rPr>
      </w:pPr>
      <w:r w:rsidRPr="00825D02">
        <w:rPr>
          <w:rFonts w:asciiTheme="minorHAnsi" w:eastAsia="Calibri" w:hAnsiTheme="minorHAnsi" w:cstheme="minorHAnsi"/>
        </w:rPr>
        <w:t>I will continue as Berkshire’s representative on the BPNL committee for the 2025–26 season.</w:t>
      </w:r>
    </w:p>
    <w:p w14:paraId="33F70450" w14:textId="77777777" w:rsidR="00262208" w:rsidRPr="00825D02" w:rsidRDefault="001124DB" w:rsidP="00262208">
      <w:pPr>
        <w:pStyle w:val="ListParagraph"/>
        <w:numPr>
          <w:ilvl w:val="0"/>
          <w:numId w:val="26"/>
        </w:numPr>
        <w:jc w:val="both"/>
        <w:rPr>
          <w:rFonts w:asciiTheme="minorHAnsi" w:eastAsia="Calibri" w:hAnsiTheme="minorHAnsi" w:cstheme="minorHAnsi"/>
        </w:rPr>
      </w:pPr>
      <w:r w:rsidRPr="00825D02">
        <w:rPr>
          <w:rFonts w:asciiTheme="minorHAnsi" w:eastAsia="Calibri" w:hAnsiTheme="minorHAnsi" w:cstheme="minorHAnsi"/>
        </w:rPr>
        <w:t xml:space="preserve">Congratulations to Thunderbirds, who reached the NS Regional Division 3 play-offs. </w:t>
      </w:r>
    </w:p>
    <w:p w14:paraId="600CD2D3" w14:textId="77777777" w:rsidR="00262208" w:rsidRPr="00825D02" w:rsidRDefault="00262208" w:rsidP="00262208">
      <w:pPr>
        <w:jc w:val="both"/>
        <w:rPr>
          <w:rFonts w:asciiTheme="minorHAnsi" w:eastAsia="Calibri" w:hAnsiTheme="minorHAnsi" w:cstheme="minorHAnsi"/>
        </w:rPr>
      </w:pPr>
    </w:p>
    <w:p w14:paraId="4B052C83" w14:textId="77777777" w:rsidR="00262208" w:rsidRPr="00825D02" w:rsidRDefault="001124DB" w:rsidP="00262208">
      <w:pPr>
        <w:jc w:val="both"/>
        <w:rPr>
          <w:rFonts w:asciiTheme="minorHAnsi" w:eastAsia="Calibri" w:hAnsiTheme="minorHAnsi" w:cstheme="minorHAnsi"/>
        </w:rPr>
      </w:pPr>
      <w:r w:rsidRPr="00825D02">
        <w:rPr>
          <w:rFonts w:asciiTheme="minorHAnsi" w:eastAsia="Calibri" w:hAnsiTheme="minorHAnsi" w:cstheme="minorHAnsi"/>
        </w:rPr>
        <w:t>Looking Ahead: We are preparing for another strong season. We remain committed to expanding opportunities for grassroots county teams. Our priorities remain:</w:t>
      </w:r>
    </w:p>
    <w:p w14:paraId="7933325C" w14:textId="77777777" w:rsidR="00262208" w:rsidRPr="00825D02" w:rsidRDefault="001124DB" w:rsidP="00262208">
      <w:pPr>
        <w:pStyle w:val="ListParagraph"/>
        <w:numPr>
          <w:ilvl w:val="0"/>
          <w:numId w:val="27"/>
        </w:numPr>
        <w:jc w:val="both"/>
        <w:rPr>
          <w:rFonts w:asciiTheme="minorHAnsi" w:eastAsia="Calibri" w:hAnsiTheme="minorHAnsi" w:cstheme="minorHAnsi"/>
        </w:rPr>
      </w:pPr>
      <w:r w:rsidRPr="00825D02">
        <w:rPr>
          <w:rFonts w:asciiTheme="minorHAnsi" w:eastAsia="Calibri" w:hAnsiTheme="minorHAnsi" w:cstheme="minorHAnsi"/>
        </w:rPr>
        <w:t>Delivering high-quality junior netball</w:t>
      </w:r>
    </w:p>
    <w:p w14:paraId="28F5BFB6" w14:textId="77777777" w:rsidR="00262208" w:rsidRPr="00825D02" w:rsidRDefault="001124DB" w:rsidP="00262208">
      <w:pPr>
        <w:pStyle w:val="ListParagraph"/>
        <w:numPr>
          <w:ilvl w:val="0"/>
          <w:numId w:val="27"/>
        </w:numPr>
        <w:jc w:val="both"/>
        <w:rPr>
          <w:rFonts w:asciiTheme="minorHAnsi" w:eastAsia="Calibri" w:hAnsiTheme="minorHAnsi" w:cstheme="minorHAnsi"/>
        </w:rPr>
      </w:pPr>
      <w:r w:rsidRPr="00825D02">
        <w:rPr>
          <w:rFonts w:asciiTheme="minorHAnsi" w:eastAsia="Calibri" w:hAnsiTheme="minorHAnsi" w:cstheme="minorHAnsi"/>
        </w:rPr>
        <w:t>Supporting the development of players, coaches, and umpires</w:t>
      </w:r>
    </w:p>
    <w:p w14:paraId="5B3A4071" w14:textId="77777777" w:rsidR="00262208" w:rsidRPr="00825D02" w:rsidRDefault="001124DB" w:rsidP="00262208">
      <w:pPr>
        <w:pStyle w:val="ListParagraph"/>
        <w:numPr>
          <w:ilvl w:val="0"/>
          <w:numId w:val="27"/>
        </w:numPr>
        <w:jc w:val="both"/>
        <w:rPr>
          <w:rFonts w:asciiTheme="minorHAnsi" w:eastAsia="Calibri" w:hAnsiTheme="minorHAnsi" w:cstheme="minorHAnsi"/>
        </w:rPr>
      </w:pPr>
      <w:r w:rsidRPr="00825D02">
        <w:rPr>
          <w:rFonts w:asciiTheme="minorHAnsi" w:eastAsia="Calibri" w:hAnsiTheme="minorHAnsi" w:cstheme="minorHAnsi"/>
        </w:rPr>
        <w:t>Promoting the positive impact of sport on young lives</w:t>
      </w:r>
    </w:p>
    <w:p w14:paraId="480C2FEF" w14:textId="77777777" w:rsidR="00262208" w:rsidRPr="00825D02" w:rsidRDefault="00262208" w:rsidP="00262208">
      <w:pPr>
        <w:jc w:val="both"/>
        <w:rPr>
          <w:rFonts w:asciiTheme="minorHAnsi" w:eastAsia="Calibri" w:hAnsiTheme="minorHAnsi" w:cstheme="minorHAnsi"/>
        </w:rPr>
      </w:pPr>
    </w:p>
    <w:p w14:paraId="36F5CECC" w14:textId="51C685E9" w:rsidR="005048C2" w:rsidRPr="00825D02" w:rsidRDefault="001124DB" w:rsidP="00262208">
      <w:pPr>
        <w:jc w:val="both"/>
        <w:rPr>
          <w:rFonts w:asciiTheme="minorHAnsi" w:eastAsia="Calibri" w:hAnsiTheme="minorHAnsi" w:cstheme="minorHAnsi"/>
        </w:rPr>
      </w:pPr>
      <w:r w:rsidRPr="00825D02">
        <w:rPr>
          <w:rFonts w:asciiTheme="minorHAnsi" w:eastAsia="Calibri" w:hAnsiTheme="minorHAnsi" w:cstheme="minorHAnsi"/>
        </w:rPr>
        <w:t>Fixtures for the 2025–26 season will be shared in July. With more clubs and teams involved, we look forward to offering even more young players the chance to engage in competitive sport. Thank you to all for your continued support and commitment.</w:t>
      </w:r>
    </w:p>
    <w:p w14:paraId="55C9FAA3" w14:textId="77777777" w:rsidR="00262208" w:rsidRPr="00825D02" w:rsidRDefault="00262208" w:rsidP="00262208">
      <w:pPr>
        <w:jc w:val="both"/>
        <w:rPr>
          <w:rFonts w:asciiTheme="minorHAnsi" w:eastAsia="Calibri" w:hAnsiTheme="minorHAnsi" w:cstheme="minorHAnsi"/>
        </w:rPr>
      </w:pPr>
    </w:p>
    <w:p w14:paraId="2EC41FD8" w14:textId="77777777" w:rsidR="001F1FA7" w:rsidRPr="00825D02" w:rsidRDefault="001F1FA7" w:rsidP="001F1FA7">
      <w:pPr>
        <w:jc w:val="both"/>
        <w:rPr>
          <w:rFonts w:asciiTheme="minorHAnsi" w:eastAsia="Calibri" w:hAnsiTheme="minorHAnsi" w:cstheme="minorHAnsi"/>
          <w:b/>
          <w:bCs/>
        </w:rPr>
      </w:pPr>
      <w:r w:rsidRPr="00825D02">
        <w:rPr>
          <w:rFonts w:asciiTheme="minorHAnsi" w:eastAsia="Calibri" w:hAnsiTheme="minorHAnsi" w:cstheme="minorHAnsi"/>
        </w:rPr>
        <w:t>c)</w:t>
      </w:r>
      <w:r w:rsidRPr="00825D02">
        <w:rPr>
          <w:rFonts w:asciiTheme="minorHAnsi" w:eastAsia="Calibri" w:hAnsiTheme="minorHAnsi" w:cstheme="minorHAnsi"/>
        </w:rPr>
        <w:tab/>
      </w:r>
      <w:r w:rsidRPr="00825D02">
        <w:rPr>
          <w:rFonts w:asciiTheme="minorHAnsi" w:eastAsia="Calibri" w:hAnsiTheme="minorHAnsi" w:cstheme="minorHAnsi"/>
          <w:b/>
          <w:bCs/>
        </w:rPr>
        <w:t>Coaching Report – Kerry Grundy</w:t>
      </w:r>
    </w:p>
    <w:p w14:paraId="6CEA12D8" w14:textId="0B586108" w:rsidR="007C22DF" w:rsidRDefault="007C22DF" w:rsidP="007C22DF">
      <w:pPr>
        <w:pStyle w:val="ListParagraph"/>
        <w:numPr>
          <w:ilvl w:val="0"/>
          <w:numId w:val="8"/>
        </w:numPr>
        <w:rPr>
          <w:rFonts w:asciiTheme="minorHAnsi" w:hAnsiTheme="minorHAnsi" w:cstheme="minorHAnsi"/>
        </w:rPr>
      </w:pPr>
      <w:r w:rsidRPr="00825D02">
        <w:rPr>
          <w:rFonts w:asciiTheme="minorHAnsi" w:hAnsiTheme="minorHAnsi" w:cstheme="minorHAnsi"/>
        </w:rPr>
        <w:t xml:space="preserve">Level 1 and 2 courses have been released. If you haven’t been able to get on </w:t>
      </w:r>
      <w:r w:rsidR="00F70E17" w:rsidRPr="00825D02">
        <w:rPr>
          <w:rFonts w:asciiTheme="minorHAnsi" w:hAnsiTheme="minorHAnsi" w:cstheme="minorHAnsi"/>
        </w:rPr>
        <w:t>one,</w:t>
      </w:r>
      <w:r w:rsidRPr="00825D02">
        <w:rPr>
          <w:rFonts w:asciiTheme="minorHAnsi" w:hAnsiTheme="minorHAnsi" w:cstheme="minorHAnsi"/>
        </w:rPr>
        <w:t xml:space="preserve"> then please register your interest on the England Netball website. </w:t>
      </w:r>
    </w:p>
    <w:p w14:paraId="468FF4BA" w14:textId="08EE53B2" w:rsidR="003D1A3C" w:rsidRDefault="003D1A3C" w:rsidP="007C22DF">
      <w:pPr>
        <w:pStyle w:val="ListParagraph"/>
        <w:numPr>
          <w:ilvl w:val="0"/>
          <w:numId w:val="8"/>
        </w:numPr>
        <w:rPr>
          <w:rFonts w:asciiTheme="minorHAnsi" w:hAnsiTheme="minorHAnsi" w:cstheme="minorHAnsi"/>
        </w:rPr>
      </w:pPr>
      <w:r>
        <w:rPr>
          <w:rFonts w:asciiTheme="minorHAnsi" w:hAnsiTheme="minorHAnsi" w:cstheme="minorHAnsi"/>
        </w:rPr>
        <w:t xml:space="preserve">We have had a lot of new coaches attend courses this season and remember that there are bursaries available to anyone who wishes to attend a </w:t>
      </w:r>
      <w:r w:rsidR="00273940">
        <w:rPr>
          <w:rFonts w:asciiTheme="minorHAnsi" w:hAnsiTheme="minorHAnsi" w:cstheme="minorHAnsi"/>
        </w:rPr>
        <w:t>Course.</w:t>
      </w:r>
    </w:p>
    <w:p w14:paraId="47E6FBB4" w14:textId="5932F376" w:rsidR="003D1A3C" w:rsidRPr="00825D02" w:rsidRDefault="003D1A3C" w:rsidP="007C22DF">
      <w:pPr>
        <w:pStyle w:val="ListParagraph"/>
        <w:numPr>
          <w:ilvl w:val="0"/>
          <w:numId w:val="8"/>
        </w:numPr>
        <w:rPr>
          <w:rFonts w:asciiTheme="minorHAnsi" w:hAnsiTheme="minorHAnsi" w:cstheme="minorHAnsi"/>
        </w:rPr>
      </w:pPr>
      <w:r>
        <w:rPr>
          <w:rFonts w:asciiTheme="minorHAnsi" w:hAnsiTheme="minorHAnsi" w:cstheme="minorHAnsi"/>
        </w:rPr>
        <w:t xml:space="preserve">Debbie Spindlow commented that Get Berkshire Active have bursaries for coaching grants and leadership grants, and at present are specifically targeting women and girls to get into coaching </w:t>
      </w:r>
      <w:r w:rsidR="00273940">
        <w:rPr>
          <w:rFonts w:asciiTheme="minorHAnsi" w:hAnsiTheme="minorHAnsi" w:cstheme="minorHAnsi"/>
        </w:rPr>
        <w:t>roles.</w:t>
      </w:r>
    </w:p>
    <w:p w14:paraId="15F7BD33" w14:textId="573E48C9" w:rsidR="007C22DF" w:rsidRPr="00825D02" w:rsidRDefault="007C22DF" w:rsidP="007C22DF">
      <w:pPr>
        <w:pStyle w:val="ListParagraph"/>
        <w:numPr>
          <w:ilvl w:val="0"/>
          <w:numId w:val="8"/>
        </w:numPr>
        <w:rPr>
          <w:rFonts w:asciiTheme="minorHAnsi" w:hAnsiTheme="minorHAnsi" w:cstheme="minorHAnsi"/>
        </w:rPr>
      </w:pPr>
      <w:r w:rsidRPr="00825D02">
        <w:rPr>
          <w:rFonts w:asciiTheme="minorHAnsi" w:hAnsiTheme="minorHAnsi" w:cstheme="minorHAnsi"/>
        </w:rPr>
        <w:t xml:space="preserve">If there are any clubs that are struggling for coaches, then please let Kerry </w:t>
      </w:r>
      <w:r w:rsidR="00273940">
        <w:rPr>
          <w:rFonts w:asciiTheme="minorHAnsi" w:hAnsiTheme="minorHAnsi" w:cstheme="minorHAnsi"/>
        </w:rPr>
        <w:t>know.</w:t>
      </w:r>
    </w:p>
    <w:p w14:paraId="5CD31514" w14:textId="556AC58E" w:rsidR="007C22DF" w:rsidRPr="00825D02" w:rsidRDefault="007C22DF" w:rsidP="007C22DF">
      <w:pPr>
        <w:pStyle w:val="ListParagraph"/>
        <w:numPr>
          <w:ilvl w:val="0"/>
          <w:numId w:val="8"/>
        </w:numPr>
        <w:rPr>
          <w:rFonts w:asciiTheme="minorHAnsi" w:hAnsiTheme="minorHAnsi" w:cstheme="minorHAnsi"/>
        </w:rPr>
      </w:pPr>
      <w:r w:rsidRPr="00825D02">
        <w:rPr>
          <w:rFonts w:asciiTheme="minorHAnsi" w:hAnsiTheme="minorHAnsi" w:cstheme="minorHAnsi"/>
        </w:rPr>
        <w:t xml:space="preserve">Please ensure all coaches have their safeguarding and first aid up to </w:t>
      </w:r>
      <w:r w:rsidR="00273940" w:rsidRPr="00825D02">
        <w:rPr>
          <w:rFonts w:asciiTheme="minorHAnsi" w:hAnsiTheme="minorHAnsi" w:cstheme="minorHAnsi"/>
        </w:rPr>
        <w:t>date.</w:t>
      </w:r>
      <w:r w:rsidRPr="00825D02">
        <w:rPr>
          <w:rFonts w:asciiTheme="minorHAnsi" w:hAnsiTheme="minorHAnsi" w:cstheme="minorHAnsi"/>
        </w:rPr>
        <w:t> </w:t>
      </w:r>
    </w:p>
    <w:p w14:paraId="3A807888" w14:textId="53E4702B" w:rsidR="007C22DF" w:rsidRPr="00825D02" w:rsidRDefault="007C22DF" w:rsidP="007C22DF">
      <w:pPr>
        <w:pStyle w:val="ListParagraph"/>
        <w:numPr>
          <w:ilvl w:val="0"/>
          <w:numId w:val="8"/>
        </w:numPr>
        <w:rPr>
          <w:rFonts w:asciiTheme="minorHAnsi" w:hAnsiTheme="minorHAnsi" w:cstheme="minorHAnsi"/>
        </w:rPr>
      </w:pPr>
      <w:r w:rsidRPr="00825D02">
        <w:rPr>
          <w:rFonts w:asciiTheme="minorHAnsi" w:hAnsiTheme="minorHAnsi" w:cstheme="minorHAnsi"/>
        </w:rPr>
        <w:lastRenderedPageBreak/>
        <w:t xml:space="preserve">Thank you to all the coaches that help to build and develop our netballers across </w:t>
      </w:r>
      <w:r w:rsidR="00273940" w:rsidRPr="00825D02">
        <w:rPr>
          <w:rFonts w:asciiTheme="minorHAnsi" w:hAnsiTheme="minorHAnsi" w:cstheme="minorHAnsi"/>
        </w:rPr>
        <w:t>Berkshire.</w:t>
      </w:r>
      <w:r w:rsidRPr="00825D02">
        <w:rPr>
          <w:rFonts w:asciiTheme="minorHAnsi" w:hAnsiTheme="minorHAnsi" w:cstheme="minorHAnsi"/>
        </w:rPr>
        <w:t> </w:t>
      </w:r>
    </w:p>
    <w:p w14:paraId="505169F0" w14:textId="3DD982CF" w:rsidR="001F1FA7" w:rsidRPr="00825D02" w:rsidRDefault="001F1FA7" w:rsidP="001F1FA7">
      <w:pPr>
        <w:jc w:val="both"/>
        <w:rPr>
          <w:rFonts w:asciiTheme="minorHAnsi" w:eastAsia="Calibri" w:hAnsiTheme="minorHAnsi" w:cstheme="minorHAnsi"/>
          <w:b/>
          <w:bCs/>
        </w:rPr>
      </w:pPr>
    </w:p>
    <w:p w14:paraId="5C7C0628" w14:textId="7DA697F6" w:rsidR="00E8774B" w:rsidRPr="00825D02" w:rsidRDefault="00B025CD" w:rsidP="001F1FA7">
      <w:pPr>
        <w:jc w:val="both"/>
        <w:rPr>
          <w:rFonts w:asciiTheme="minorHAnsi" w:eastAsia="Calibri" w:hAnsiTheme="minorHAnsi" w:cstheme="minorHAnsi"/>
          <w:b/>
          <w:bCs/>
        </w:rPr>
      </w:pPr>
      <w:r w:rsidRPr="00825D02">
        <w:rPr>
          <w:rFonts w:asciiTheme="minorHAnsi" w:eastAsia="Calibri" w:hAnsiTheme="minorHAnsi" w:cstheme="minorHAnsi"/>
        </w:rPr>
        <w:t>d</w:t>
      </w:r>
      <w:r w:rsidR="00E8774B" w:rsidRPr="00825D02">
        <w:rPr>
          <w:rFonts w:asciiTheme="minorHAnsi" w:eastAsia="Calibri" w:hAnsiTheme="minorHAnsi" w:cstheme="minorHAnsi"/>
        </w:rPr>
        <w:t>)</w:t>
      </w:r>
      <w:r w:rsidR="006A1002" w:rsidRPr="00825D02">
        <w:rPr>
          <w:rFonts w:asciiTheme="minorHAnsi" w:eastAsia="Calibri" w:hAnsiTheme="minorHAnsi" w:cstheme="minorHAnsi"/>
        </w:rPr>
        <w:tab/>
      </w:r>
      <w:r w:rsidR="00E8774B" w:rsidRPr="00825D02">
        <w:rPr>
          <w:rFonts w:asciiTheme="minorHAnsi" w:eastAsia="Calibri" w:hAnsiTheme="minorHAnsi" w:cstheme="minorHAnsi"/>
          <w:b/>
          <w:bCs/>
        </w:rPr>
        <w:t>Officiating – Mary Stanley</w:t>
      </w:r>
    </w:p>
    <w:p w14:paraId="527A5256" w14:textId="77777777" w:rsidR="00262208" w:rsidRDefault="00262208" w:rsidP="00825D02">
      <w:pPr>
        <w:pStyle w:val="Standard"/>
        <w:ind w:firstLine="720"/>
        <w:rPr>
          <w:rFonts w:asciiTheme="minorHAnsi" w:hAnsiTheme="minorHAnsi" w:cstheme="minorHAnsi"/>
        </w:rPr>
      </w:pPr>
      <w:r w:rsidRPr="00825D02">
        <w:rPr>
          <w:rFonts w:asciiTheme="minorHAnsi" w:hAnsiTheme="minorHAnsi" w:cstheme="minorHAnsi"/>
        </w:rPr>
        <w:t>The 2024/2025 season has been as busy as ever. Assessments are progressing well with good systems in place for both Into and C award.</w:t>
      </w:r>
    </w:p>
    <w:p w14:paraId="33255B88" w14:textId="77777777" w:rsidR="00825D02" w:rsidRPr="00825D02" w:rsidRDefault="00825D02" w:rsidP="00825D02">
      <w:pPr>
        <w:pStyle w:val="Standard"/>
        <w:ind w:firstLine="720"/>
        <w:rPr>
          <w:rFonts w:asciiTheme="minorHAnsi" w:hAnsiTheme="minorHAnsi" w:cstheme="minorHAnsi"/>
        </w:rPr>
      </w:pPr>
    </w:p>
    <w:p w14:paraId="39B59970" w14:textId="77777777" w:rsidR="00262208" w:rsidRPr="00825D02" w:rsidRDefault="00262208" w:rsidP="00825D02">
      <w:pPr>
        <w:pStyle w:val="Standard"/>
        <w:ind w:firstLine="720"/>
        <w:rPr>
          <w:rFonts w:ascii="Calibri" w:hAnsi="Calibri" w:cs="Calibri"/>
          <w:sz w:val="28"/>
          <w:szCs w:val="28"/>
        </w:rPr>
      </w:pPr>
      <w:r w:rsidRPr="00825D02">
        <w:rPr>
          <w:rFonts w:asciiTheme="minorHAnsi" w:hAnsiTheme="minorHAnsi" w:cstheme="minorHAnsi"/>
        </w:rPr>
        <w:t xml:space="preserve">Our Assessor team now stands at </w:t>
      </w:r>
      <w:proofErr w:type="gramStart"/>
      <w:r w:rsidRPr="00825D02">
        <w:rPr>
          <w:rFonts w:asciiTheme="minorHAnsi" w:hAnsiTheme="minorHAnsi" w:cstheme="minorHAnsi"/>
        </w:rPr>
        <w:t>12</w:t>
      </w:r>
      <w:proofErr w:type="gramEnd"/>
      <w:r w:rsidRPr="00825D02">
        <w:rPr>
          <w:rFonts w:asciiTheme="minorHAnsi" w:hAnsiTheme="minorHAnsi" w:cstheme="minorHAnsi"/>
        </w:rPr>
        <w:t xml:space="preserve"> and this has helped when it comes to setting up assessment.  All the leagues have set up excellent mentoring schemes adding support to new umpires and these are progressing to taking the assessments.</w:t>
      </w:r>
      <w:r w:rsidRPr="00825D02">
        <w:rPr>
          <w:rFonts w:ascii="Calibri" w:hAnsi="Calibri" w:cs="Calibri"/>
          <w:sz w:val="28"/>
          <w:szCs w:val="28"/>
        </w:rPr>
        <w:br/>
      </w:r>
    </w:p>
    <w:p w14:paraId="08C17787" w14:textId="0E83AFE1" w:rsidR="00262208" w:rsidRPr="00825D02" w:rsidRDefault="00262208" w:rsidP="00262208">
      <w:pPr>
        <w:pStyle w:val="Standard"/>
        <w:rPr>
          <w:rFonts w:asciiTheme="minorHAnsi" w:hAnsiTheme="minorHAnsi" w:cstheme="minorHAnsi"/>
        </w:rPr>
      </w:pPr>
      <w:r w:rsidRPr="00825D02">
        <w:rPr>
          <w:rFonts w:asciiTheme="minorHAnsi" w:hAnsiTheme="minorHAnsi" w:cstheme="minorHAnsi"/>
          <w:b/>
          <w:bCs/>
        </w:rPr>
        <w:t>Assessor Workforce</w:t>
      </w:r>
      <w:r w:rsidRPr="00825D02">
        <w:rPr>
          <w:rFonts w:asciiTheme="minorHAnsi" w:hAnsiTheme="minorHAnsi" w:cstheme="minorHAnsi"/>
          <w:b/>
          <w:bCs/>
        </w:rPr>
        <w:br/>
      </w:r>
      <w:r w:rsidRPr="00825D02">
        <w:rPr>
          <w:rFonts w:asciiTheme="minorHAnsi" w:hAnsiTheme="minorHAnsi" w:cstheme="minorHAnsi"/>
        </w:rPr>
        <w:t>Julie Arnold</w:t>
      </w:r>
      <w:r w:rsidR="00AF6125">
        <w:rPr>
          <w:rFonts w:asciiTheme="minorHAnsi" w:hAnsiTheme="minorHAnsi" w:cstheme="minorHAnsi"/>
        </w:rPr>
        <w:t xml:space="preserve">, </w:t>
      </w:r>
      <w:r w:rsidRPr="00825D02">
        <w:rPr>
          <w:rFonts w:asciiTheme="minorHAnsi" w:hAnsiTheme="minorHAnsi" w:cstheme="minorHAnsi"/>
        </w:rPr>
        <w:t>Janice Treasure</w:t>
      </w:r>
      <w:r w:rsidR="00AF6125">
        <w:rPr>
          <w:rFonts w:asciiTheme="minorHAnsi" w:hAnsiTheme="minorHAnsi" w:cstheme="minorHAnsi"/>
        </w:rPr>
        <w:t xml:space="preserve">, </w:t>
      </w:r>
      <w:r w:rsidRPr="00825D02">
        <w:rPr>
          <w:rFonts w:asciiTheme="minorHAnsi" w:hAnsiTheme="minorHAnsi" w:cstheme="minorHAnsi"/>
        </w:rPr>
        <w:t>Vanessa Clothier</w:t>
      </w:r>
      <w:r w:rsidR="00AF6125">
        <w:rPr>
          <w:rFonts w:asciiTheme="minorHAnsi" w:hAnsiTheme="minorHAnsi" w:cstheme="minorHAnsi"/>
        </w:rPr>
        <w:t xml:space="preserve">, </w:t>
      </w:r>
      <w:r w:rsidRPr="00825D02">
        <w:rPr>
          <w:rFonts w:asciiTheme="minorHAnsi" w:hAnsiTheme="minorHAnsi" w:cstheme="minorHAnsi"/>
        </w:rPr>
        <w:t>Jen Luyten-Hawkins</w:t>
      </w:r>
      <w:r w:rsidR="00AF6125">
        <w:rPr>
          <w:rFonts w:asciiTheme="minorHAnsi" w:hAnsiTheme="minorHAnsi" w:cstheme="minorHAnsi"/>
        </w:rPr>
        <w:t xml:space="preserve">, </w:t>
      </w:r>
      <w:r w:rsidRPr="00825D02">
        <w:rPr>
          <w:rFonts w:asciiTheme="minorHAnsi" w:hAnsiTheme="minorHAnsi" w:cstheme="minorHAnsi"/>
        </w:rPr>
        <w:t>Toni Brunsdon</w:t>
      </w:r>
      <w:r w:rsidR="00AF6125">
        <w:rPr>
          <w:rFonts w:asciiTheme="minorHAnsi" w:hAnsiTheme="minorHAnsi" w:cstheme="minorHAnsi"/>
        </w:rPr>
        <w:t xml:space="preserve">, </w:t>
      </w:r>
      <w:r w:rsidRPr="00825D02">
        <w:rPr>
          <w:rFonts w:asciiTheme="minorHAnsi" w:hAnsiTheme="minorHAnsi" w:cstheme="minorHAnsi"/>
        </w:rPr>
        <w:t>Sue Garrett</w:t>
      </w:r>
      <w:r w:rsidR="00AF6125">
        <w:rPr>
          <w:rFonts w:asciiTheme="minorHAnsi" w:hAnsiTheme="minorHAnsi" w:cstheme="minorHAnsi"/>
        </w:rPr>
        <w:t xml:space="preserve">, </w:t>
      </w:r>
      <w:r w:rsidRPr="00825D02">
        <w:rPr>
          <w:rFonts w:asciiTheme="minorHAnsi" w:hAnsiTheme="minorHAnsi" w:cstheme="minorHAnsi"/>
        </w:rPr>
        <w:t>Bev Goodman</w:t>
      </w:r>
      <w:r w:rsidR="00AF6125">
        <w:rPr>
          <w:rFonts w:asciiTheme="minorHAnsi" w:hAnsiTheme="minorHAnsi" w:cstheme="minorHAnsi"/>
        </w:rPr>
        <w:t xml:space="preserve">, </w:t>
      </w:r>
      <w:r w:rsidRPr="00825D02">
        <w:rPr>
          <w:rFonts w:asciiTheme="minorHAnsi" w:hAnsiTheme="minorHAnsi" w:cstheme="minorHAnsi"/>
        </w:rPr>
        <w:t>Angie Farr</w:t>
      </w:r>
      <w:r w:rsidR="00AF6125">
        <w:rPr>
          <w:rFonts w:asciiTheme="minorHAnsi" w:hAnsiTheme="minorHAnsi" w:cstheme="minorHAnsi"/>
        </w:rPr>
        <w:t xml:space="preserve">, </w:t>
      </w:r>
      <w:r w:rsidRPr="00825D02">
        <w:rPr>
          <w:rFonts w:asciiTheme="minorHAnsi" w:hAnsiTheme="minorHAnsi" w:cstheme="minorHAnsi"/>
        </w:rPr>
        <w:t>Margaret Deighan</w:t>
      </w:r>
      <w:r w:rsidR="00AF6125">
        <w:rPr>
          <w:rFonts w:asciiTheme="minorHAnsi" w:hAnsiTheme="minorHAnsi" w:cstheme="minorHAnsi"/>
        </w:rPr>
        <w:t xml:space="preserve">, </w:t>
      </w:r>
      <w:r w:rsidRPr="00825D02">
        <w:rPr>
          <w:rFonts w:asciiTheme="minorHAnsi" w:hAnsiTheme="minorHAnsi" w:cstheme="minorHAnsi"/>
        </w:rPr>
        <w:t xml:space="preserve">Clare </w:t>
      </w:r>
      <w:r w:rsidR="00AF6125">
        <w:rPr>
          <w:rFonts w:asciiTheme="minorHAnsi" w:hAnsiTheme="minorHAnsi" w:cstheme="minorHAnsi"/>
        </w:rPr>
        <w:t>V</w:t>
      </w:r>
      <w:r w:rsidRPr="00825D02">
        <w:rPr>
          <w:rFonts w:asciiTheme="minorHAnsi" w:hAnsiTheme="minorHAnsi" w:cstheme="minorHAnsi"/>
        </w:rPr>
        <w:t>an Spall</w:t>
      </w:r>
      <w:r w:rsidR="00AF6125">
        <w:rPr>
          <w:rFonts w:asciiTheme="minorHAnsi" w:hAnsiTheme="minorHAnsi" w:cstheme="minorHAnsi"/>
        </w:rPr>
        <w:t xml:space="preserve">, </w:t>
      </w:r>
      <w:r w:rsidRPr="00825D02">
        <w:rPr>
          <w:rFonts w:asciiTheme="minorHAnsi" w:hAnsiTheme="minorHAnsi" w:cstheme="minorHAnsi"/>
        </w:rPr>
        <w:t>Chris Obin</w:t>
      </w:r>
      <w:r w:rsidR="00AF6125">
        <w:rPr>
          <w:rFonts w:asciiTheme="minorHAnsi" w:hAnsiTheme="minorHAnsi" w:cstheme="minorHAnsi"/>
        </w:rPr>
        <w:t xml:space="preserve">, </w:t>
      </w:r>
      <w:r w:rsidRPr="00825D02">
        <w:rPr>
          <w:rFonts w:asciiTheme="minorHAnsi" w:hAnsiTheme="minorHAnsi" w:cstheme="minorHAnsi"/>
        </w:rPr>
        <w:t>Mary Stanley</w:t>
      </w:r>
    </w:p>
    <w:p w14:paraId="01132F24" w14:textId="77777777" w:rsidR="00262208" w:rsidRDefault="00262208" w:rsidP="00262208">
      <w:pPr>
        <w:pStyle w:val="Standard"/>
        <w:rPr>
          <w:rFonts w:ascii="Arial" w:hAnsi="Arial"/>
        </w:rPr>
      </w:pPr>
    </w:p>
    <w:p w14:paraId="58043B4A" w14:textId="77777777" w:rsidR="00262208" w:rsidRPr="00825D02" w:rsidRDefault="00262208" w:rsidP="00262208">
      <w:pPr>
        <w:pStyle w:val="Standard"/>
        <w:rPr>
          <w:rFonts w:asciiTheme="minorHAnsi" w:hAnsiTheme="minorHAnsi" w:cstheme="minorHAnsi"/>
          <w:b/>
          <w:bCs/>
        </w:rPr>
      </w:pPr>
      <w:r w:rsidRPr="00825D02">
        <w:rPr>
          <w:rFonts w:asciiTheme="minorHAnsi" w:hAnsiTheme="minorHAnsi" w:cstheme="minorHAnsi"/>
          <w:b/>
          <w:bCs/>
        </w:rPr>
        <w:t>Into Officiating</w:t>
      </w:r>
    </w:p>
    <w:p w14:paraId="0A07F464" w14:textId="0DD1DA96" w:rsidR="00262208" w:rsidRDefault="00262208" w:rsidP="00262208">
      <w:pPr>
        <w:pStyle w:val="Standard"/>
        <w:rPr>
          <w:rFonts w:ascii="Arial" w:hAnsi="Arial"/>
        </w:rPr>
      </w:pPr>
      <w:r w:rsidRPr="00825D02">
        <w:rPr>
          <w:rFonts w:asciiTheme="minorHAnsi" w:hAnsiTheme="minorHAnsi" w:cstheme="minorHAnsi"/>
        </w:rPr>
        <w:t xml:space="preserve">All the Into Officiating Courses are now virtual in two parts.  Both parts must be completed before applying for the Into Assessment.  This is when the leagues have picked them up and they have been mentored towards taking the Assessment.  </w:t>
      </w:r>
      <w:r w:rsidRPr="00825D02">
        <w:rPr>
          <w:rFonts w:asciiTheme="minorHAnsi" w:hAnsiTheme="minorHAnsi" w:cstheme="minorHAnsi"/>
        </w:rPr>
        <w:br/>
        <w:t xml:space="preserve">This season 37 candidates have passed the assessment with 4 having submitted applications and </w:t>
      </w:r>
      <w:r w:rsidR="0005298B" w:rsidRPr="00825D02">
        <w:rPr>
          <w:rFonts w:asciiTheme="minorHAnsi" w:hAnsiTheme="minorHAnsi" w:cstheme="minorHAnsi"/>
        </w:rPr>
        <w:t>will</w:t>
      </w:r>
      <w:r w:rsidRPr="00825D02">
        <w:rPr>
          <w:rFonts w:asciiTheme="minorHAnsi" w:hAnsiTheme="minorHAnsi" w:cstheme="minorHAnsi"/>
        </w:rPr>
        <w:t xml:space="preserve"> be assessed </w:t>
      </w:r>
      <w:r w:rsidR="00273940" w:rsidRPr="00825D02">
        <w:rPr>
          <w:rFonts w:asciiTheme="minorHAnsi" w:hAnsiTheme="minorHAnsi" w:cstheme="minorHAnsi"/>
        </w:rPr>
        <w:t>this,</w:t>
      </w:r>
      <w:r w:rsidRPr="00825D02">
        <w:rPr>
          <w:rFonts w:asciiTheme="minorHAnsi" w:hAnsiTheme="minorHAnsi" w:cstheme="minorHAnsi"/>
        </w:rPr>
        <w:t xml:space="preserve"> Summer.</w:t>
      </w:r>
      <w:r w:rsidRPr="00825D02">
        <w:rPr>
          <w:rFonts w:asciiTheme="minorHAnsi" w:hAnsiTheme="minorHAnsi" w:cstheme="minorHAnsi"/>
        </w:rPr>
        <w:br/>
        <w:t xml:space="preserve">Thank you to all the leagues for providing mentors for this most important part to the </w:t>
      </w:r>
      <w:r w:rsidR="0005298B" w:rsidRPr="00825D02">
        <w:rPr>
          <w:rFonts w:asciiTheme="minorHAnsi" w:hAnsiTheme="minorHAnsi" w:cstheme="minorHAnsi"/>
        </w:rPr>
        <w:t>umpire’s</w:t>
      </w:r>
      <w:r w:rsidRPr="00825D02">
        <w:rPr>
          <w:rFonts w:asciiTheme="minorHAnsi" w:hAnsiTheme="minorHAnsi" w:cstheme="minorHAnsi"/>
        </w:rPr>
        <w:t xml:space="preserve"> progress.  Many congratulations to you all.</w:t>
      </w:r>
      <w:r w:rsidRPr="00825D02">
        <w:rPr>
          <w:rFonts w:asciiTheme="minorHAnsi" w:hAnsiTheme="minorHAnsi" w:cstheme="minorHAnsi"/>
        </w:rPr>
        <w:br/>
      </w:r>
    </w:p>
    <w:p w14:paraId="6E3760D7" w14:textId="77777777" w:rsidR="00262208" w:rsidRPr="00825D02" w:rsidRDefault="00262208" w:rsidP="00262208">
      <w:pPr>
        <w:pStyle w:val="Standard"/>
        <w:rPr>
          <w:rFonts w:asciiTheme="minorHAnsi" w:hAnsiTheme="minorHAnsi" w:cstheme="minorHAnsi"/>
        </w:rPr>
      </w:pPr>
      <w:r w:rsidRPr="00825D02">
        <w:rPr>
          <w:rFonts w:asciiTheme="minorHAnsi" w:hAnsiTheme="minorHAnsi" w:cstheme="minorHAnsi"/>
          <w:b/>
          <w:bCs/>
        </w:rPr>
        <w:t>C Award</w:t>
      </w:r>
    </w:p>
    <w:p w14:paraId="38B26898" w14:textId="77777777" w:rsidR="00262208" w:rsidRDefault="00262208" w:rsidP="00262208">
      <w:pPr>
        <w:pStyle w:val="Standard"/>
        <w:rPr>
          <w:rFonts w:ascii="Arial" w:hAnsi="Arial"/>
        </w:rPr>
      </w:pPr>
      <w:r w:rsidRPr="00825D02">
        <w:rPr>
          <w:rFonts w:asciiTheme="minorHAnsi" w:hAnsiTheme="minorHAnsi" w:cstheme="minorHAnsi"/>
        </w:rPr>
        <w:t xml:space="preserve">The mentoring schemes in all the leagues </w:t>
      </w:r>
      <w:proofErr w:type="gramStart"/>
      <w:r w:rsidRPr="00825D02">
        <w:rPr>
          <w:rFonts w:asciiTheme="minorHAnsi" w:hAnsiTheme="minorHAnsi" w:cstheme="minorHAnsi"/>
        </w:rPr>
        <w:t>has</w:t>
      </w:r>
      <w:proofErr w:type="gramEnd"/>
      <w:r w:rsidRPr="00825D02">
        <w:rPr>
          <w:rFonts w:asciiTheme="minorHAnsi" w:hAnsiTheme="minorHAnsi" w:cstheme="minorHAnsi"/>
        </w:rPr>
        <w:t xml:space="preserve"> been very valuable in progressing the Umpires on to the next level. The course again virtual and in two parts, plus a written paper which is valid for 2 years.  This season 14 candidates have passed the assessment. 10 more candidates are going to be assessed </w:t>
      </w:r>
      <w:proofErr w:type="gramStart"/>
      <w:r w:rsidRPr="00825D02">
        <w:rPr>
          <w:rFonts w:asciiTheme="minorHAnsi" w:hAnsiTheme="minorHAnsi" w:cstheme="minorHAnsi"/>
        </w:rPr>
        <w:t>this</w:t>
      </w:r>
      <w:proofErr w:type="gramEnd"/>
      <w:r w:rsidRPr="00825D02">
        <w:rPr>
          <w:rFonts w:asciiTheme="minorHAnsi" w:hAnsiTheme="minorHAnsi" w:cstheme="minorHAnsi"/>
        </w:rPr>
        <w:t xml:space="preserve"> Summer.  Many congratulations to you all. My thanks go to all the assessors and mentors who have helped and supported these umpires this season.</w:t>
      </w:r>
      <w:r>
        <w:rPr>
          <w:rFonts w:ascii="Arial" w:hAnsi="Arial"/>
        </w:rPr>
        <w:br/>
      </w:r>
    </w:p>
    <w:p w14:paraId="2F6351E8" w14:textId="042950B3" w:rsidR="00262208" w:rsidRPr="00825D02" w:rsidRDefault="00262208" w:rsidP="00262208">
      <w:pPr>
        <w:pStyle w:val="Standard"/>
        <w:rPr>
          <w:rFonts w:asciiTheme="minorHAnsi" w:hAnsiTheme="minorHAnsi" w:cstheme="minorHAnsi"/>
          <w:b/>
          <w:bCs/>
        </w:rPr>
      </w:pPr>
      <w:r w:rsidRPr="00825D02">
        <w:rPr>
          <w:rFonts w:asciiTheme="minorHAnsi" w:hAnsiTheme="minorHAnsi" w:cstheme="minorHAnsi"/>
          <w:b/>
          <w:bCs/>
        </w:rPr>
        <w:t xml:space="preserve">Progression to B Award and A </w:t>
      </w:r>
      <w:r w:rsidR="00825D02">
        <w:rPr>
          <w:rFonts w:asciiTheme="minorHAnsi" w:hAnsiTheme="minorHAnsi" w:cstheme="minorHAnsi"/>
          <w:b/>
          <w:bCs/>
        </w:rPr>
        <w:t>A</w:t>
      </w:r>
      <w:r w:rsidRPr="00825D02">
        <w:rPr>
          <w:rFonts w:asciiTheme="minorHAnsi" w:hAnsiTheme="minorHAnsi" w:cstheme="minorHAnsi"/>
          <w:b/>
          <w:bCs/>
        </w:rPr>
        <w:t>ward.</w:t>
      </w:r>
    </w:p>
    <w:p w14:paraId="01A54C71" w14:textId="1FC1C339" w:rsidR="00262208" w:rsidRPr="00825D02" w:rsidRDefault="00262208" w:rsidP="00262208">
      <w:pPr>
        <w:pStyle w:val="Standard"/>
        <w:rPr>
          <w:rFonts w:asciiTheme="minorHAnsi" w:hAnsiTheme="minorHAnsi" w:cstheme="minorHAnsi"/>
        </w:rPr>
      </w:pPr>
      <w:r w:rsidRPr="00825D02">
        <w:rPr>
          <w:rFonts w:asciiTheme="minorHAnsi" w:hAnsiTheme="minorHAnsi" w:cstheme="minorHAnsi"/>
        </w:rPr>
        <w:t xml:space="preserve">The County is always keen to support any umpires wishing to progress along the umpiring pathway to a higher level.  We provide mentors to them for support.  All B award courses are </w:t>
      </w:r>
      <w:r w:rsidR="00825D02" w:rsidRPr="00825D02">
        <w:rPr>
          <w:rFonts w:asciiTheme="minorHAnsi" w:hAnsiTheme="minorHAnsi" w:cstheme="minorHAnsi"/>
        </w:rPr>
        <w:t>online</w:t>
      </w:r>
      <w:r w:rsidRPr="00825D02">
        <w:rPr>
          <w:rFonts w:asciiTheme="minorHAnsi" w:hAnsiTheme="minorHAnsi" w:cstheme="minorHAnsi"/>
        </w:rPr>
        <w:t xml:space="preserve">, plus a </w:t>
      </w:r>
      <w:r w:rsidR="00273940" w:rsidRPr="00825D02">
        <w:rPr>
          <w:rFonts w:asciiTheme="minorHAnsi" w:hAnsiTheme="minorHAnsi" w:cstheme="minorHAnsi"/>
        </w:rPr>
        <w:t>one-day</w:t>
      </w:r>
      <w:r w:rsidRPr="00825D02">
        <w:rPr>
          <w:rFonts w:asciiTheme="minorHAnsi" w:hAnsiTheme="minorHAnsi" w:cstheme="minorHAnsi"/>
        </w:rPr>
        <w:t xml:space="preserve"> face to face practical workshop.  All courses booked </w:t>
      </w:r>
      <w:r w:rsidR="00825D02" w:rsidRPr="00825D02">
        <w:rPr>
          <w:rFonts w:asciiTheme="minorHAnsi" w:hAnsiTheme="minorHAnsi" w:cstheme="minorHAnsi"/>
        </w:rPr>
        <w:t>online</w:t>
      </w:r>
      <w:r w:rsidRPr="00825D02">
        <w:rPr>
          <w:rFonts w:asciiTheme="minorHAnsi" w:hAnsiTheme="minorHAnsi" w:cstheme="minorHAnsi"/>
        </w:rPr>
        <w:t xml:space="preserve"> through </w:t>
      </w:r>
      <w:r w:rsidR="00825D02" w:rsidRPr="00825D02">
        <w:rPr>
          <w:rFonts w:asciiTheme="minorHAnsi" w:hAnsiTheme="minorHAnsi" w:cstheme="minorHAnsi"/>
        </w:rPr>
        <w:t>Engage</w:t>
      </w:r>
      <w:r w:rsidRPr="00825D02">
        <w:rPr>
          <w:rFonts w:asciiTheme="minorHAnsi" w:hAnsiTheme="minorHAnsi" w:cstheme="minorHAnsi"/>
        </w:rPr>
        <w:t>.</w:t>
      </w:r>
    </w:p>
    <w:p w14:paraId="3D72323D" w14:textId="705BFC6B" w:rsidR="00262208" w:rsidRPr="00825D02" w:rsidRDefault="00262208" w:rsidP="00262208">
      <w:pPr>
        <w:pStyle w:val="Standard"/>
        <w:rPr>
          <w:rFonts w:asciiTheme="minorHAnsi" w:hAnsiTheme="minorHAnsi" w:cstheme="minorHAnsi"/>
        </w:rPr>
      </w:pPr>
      <w:r w:rsidRPr="00825D02">
        <w:rPr>
          <w:rFonts w:asciiTheme="minorHAnsi" w:hAnsiTheme="minorHAnsi" w:cstheme="minorHAnsi"/>
        </w:rPr>
        <w:t xml:space="preserve">Many congratulations to Helen Bond who passed her </w:t>
      </w:r>
      <w:proofErr w:type="gramStart"/>
      <w:r w:rsidRPr="00825D02">
        <w:rPr>
          <w:rFonts w:asciiTheme="minorHAnsi" w:hAnsiTheme="minorHAnsi" w:cstheme="minorHAnsi"/>
        </w:rPr>
        <w:t>A</w:t>
      </w:r>
      <w:proofErr w:type="gramEnd"/>
      <w:r w:rsidRPr="00825D02">
        <w:rPr>
          <w:rFonts w:asciiTheme="minorHAnsi" w:hAnsiTheme="minorHAnsi" w:cstheme="minorHAnsi"/>
        </w:rPr>
        <w:t xml:space="preserve"> </w:t>
      </w:r>
      <w:r w:rsidR="00825D02">
        <w:rPr>
          <w:rFonts w:asciiTheme="minorHAnsi" w:hAnsiTheme="minorHAnsi" w:cstheme="minorHAnsi"/>
        </w:rPr>
        <w:t>A</w:t>
      </w:r>
      <w:r w:rsidRPr="00825D02">
        <w:rPr>
          <w:rFonts w:asciiTheme="minorHAnsi" w:hAnsiTheme="minorHAnsi" w:cstheme="minorHAnsi"/>
        </w:rPr>
        <w:t>ward practical</w:t>
      </w:r>
      <w:r w:rsidR="00825D02">
        <w:rPr>
          <w:rFonts w:asciiTheme="minorHAnsi" w:hAnsiTheme="minorHAnsi" w:cstheme="minorHAnsi"/>
        </w:rPr>
        <w:t>, to</w:t>
      </w:r>
      <w:r w:rsidRPr="00825D02">
        <w:rPr>
          <w:rFonts w:asciiTheme="minorHAnsi" w:hAnsiTheme="minorHAnsi" w:cstheme="minorHAnsi"/>
        </w:rPr>
        <w:t xml:space="preserve"> Diane Long, Connor Sharod-Southam, Maria Thorley and Lolly McDonald who all passed the</w:t>
      </w:r>
      <w:r w:rsidR="00825D02">
        <w:rPr>
          <w:rFonts w:asciiTheme="minorHAnsi" w:hAnsiTheme="minorHAnsi" w:cstheme="minorHAnsi"/>
        </w:rPr>
        <w:t>ir</w:t>
      </w:r>
      <w:r w:rsidRPr="00825D02">
        <w:rPr>
          <w:rFonts w:asciiTheme="minorHAnsi" w:hAnsiTheme="minorHAnsi" w:cstheme="minorHAnsi"/>
        </w:rPr>
        <w:t xml:space="preserve"> B award.  </w:t>
      </w:r>
    </w:p>
    <w:p w14:paraId="60FE27EC" w14:textId="77777777" w:rsidR="00262208" w:rsidRPr="00825D02" w:rsidRDefault="00262208" w:rsidP="00262208">
      <w:pPr>
        <w:pStyle w:val="Standard"/>
        <w:rPr>
          <w:rFonts w:asciiTheme="minorHAnsi" w:hAnsiTheme="minorHAnsi" w:cstheme="minorHAnsi"/>
        </w:rPr>
      </w:pPr>
    </w:p>
    <w:p w14:paraId="114E8545" w14:textId="11EC6571" w:rsidR="00262208" w:rsidRDefault="00262208" w:rsidP="00262208">
      <w:pPr>
        <w:pStyle w:val="Standard"/>
        <w:rPr>
          <w:rFonts w:ascii="Arial" w:hAnsi="Arial"/>
        </w:rPr>
      </w:pPr>
      <w:r w:rsidRPr="00825D02">
        <w:rPr>
          <w:rFonts w:asciiTheme="minorHAnsi" w:hAnsiTheme="minorHAnsi" w:cstheme="minorHAnsi"/>
        </w:rPr>
        <w:t xml:space="preserve">Please make sure if you wish to attend a course that you send An Expression of Interest google form </w:t>
      </w:r>
      <w:r w:rsidR="00825D02">
        <w:rPr>
          <w:rFonts w:asciiTheme="minorHAnsi" w:hAnsiTheme="minorHAnsi" w:cstheme="minorHAnsi"/>
        </w:rPr>
        <w:t xml:space="preserve">via the EN Website.  </w:t>
      </w:r>
      <w:r w:rsidRPr="00825D02">
        <w:rPr>
          <w:rFonts w:asciiTheme="minorHAnsi" w:hAnsiTheme="minorHAnsi" w:cstheme="minorHAnsi"/>
        </w:rPr>
        <w:t xml:space="preserve">That way you are more than likely to get onto the </w:t>
      </w:r>
      <w:r w:rsidR="00273940" w:rsidRPr="00825D02">
        <w:rPr>
          <w:rFonts w:asciiTheme="minorHAnsi" w:hAnsiTheme="minorHAnsi" w:cstheme="minorHAnsi"/>
        </w:rPr>
        <w:t>next</w:t>
      </w:r>
      <w:r w:rsidR="00273940">
        <w:rPr>
          <w:rFonts w:asciiTheme="minorHAnsi" w:hAnsiTheme="minorHAnsi" w:cstheme="minorHAnsi"/>
        </w:rPr>
        <w:t xml:space="preserve"> batch</w:t>
      </w:r>
      <w:r w:rsidRPr="00825D02">
        <w:rPr>
          <w:rFonts w:asciiTheme="minorHAnsi" w:hAnsiTheme="minorHAnsi" w:cstheme="minorHAnsi"/>
        </w:rPr>
        <w:t xml:space="preserve"> of courses when announced.</w:t>
      </w:r>
      <w:r>
        <w:rPr>
          <w:rFonts w:ascii="Arial" w:hAnsi="Arial"/>
        </w:rPr>
        <w:br/>
      </w:r>
    </w:p>
    <w:p w14:paraId="0C5B5733" w14:textId="152A4B43" w:rsidR="00262208" w:rsidRPr="00825D02" w:rsidRDefault="00262208" w:rsidP="00262208">
      <w:pPr>
        <w:pStyle w:val="Standard"/>
        <w:tabs>
          <w:tab w:val="left" w:pos="2560"/>
        </w:tabs>
        <w:rPr>
          <w:rFonts w:asciiTheme="minorHAnsi" w:hAnsiTheme="minorHAnsi" w:cstheme="minorHAnsi"/>
          <w:b/>
          <w:bCs/>
        </w:rPr>
      </w:pPr>
      <w:r w:rsidRPr="00825D02">
        <w:rPr>
          <w:rFonts w:asciiTheme="minorHAnsi" w:hAnsiTheme="minorHAnsi" w:cstheme="minorHAnsi"/>
          <w:b/>
          <w:bCs/>
        </w:rPr>
        <w:t xml:space="preserve">SuperLeague &amp; </w:t>
      </w:r>
      <w:r w:rsidR="00825D02" w:rsidRPr="00825D02">
        <w:rPr>
          <w:rFonts w:asciiTheme="minorHAnsi" w:hAnsiTheme="minorHAnsi" w:cstheme="minorHAnsi"/>
          <w:b/>
          <w:bCs/>
        </w:rPr>
        <w:t xml:space="preserve">National </w:t>
      </w:r>
      <w:r w:rsidRPr="00825D02">
        <w:rPr>
          <w:rFonts w:asciiTheme="minorHAnsi" w:hAnsiTheme="minorHAnsi" w:cstheme="minorHAnsi"/>
          <w:b/>
          <w:bCs/>
        </w:rPr>
        <w:t>Premier League Technical Officials</w:t>
      </w:r>
      <w:r w:rsidRPr="00825D02">
        <w:rPr>
          <w:rFonts w:asciiTheme="minorHAnsi" w:hAnsiTheme="minorHAnsi" w:cstheme="minorHAnsi"/>
          <w:b/>
          <w:bCs/>
        </w:rPr>
        <w:br/>
      </w:r>
      <w:r w:rsidRPr="00825D02">
        <w:rPr>
          <w:rFonts w:asciiTheme="minorHAnsi" w:hAnsiTheme="minorHAnsi" w:cstheme="minorHAnsi"/>
        </w:rPr>
        <w:t xml:space="preserve">The County is </w:t>
      </w:r>
      <w:r w:rsidR="00825D02">
        <w:rPr>
          <w:rFonts w:asciiTheme="minorHAnsi" w:hAnsiTheme="minorHAnsi" w:cstheme="minorHAnsi"/>
        </w:rPr>
        <w:t xml:space="preserve">well </w:t>
      </w:r>
      <w:r w:rsidRPr="00825D02">
        <w:rPr>
          <w:rFonts w:asciiTheme="minorHAnsi" w:hAnsiTheme="minorHAnsi" w:cstheme="minorHAnsi"/>
        </w:rPr>
        <w:t>represented by several members as Technical Officials to London Pulse. Eagles N</w:t>
      </w:r>
      <w:r w:rsidR="00825D02" w:rsidRPr="00825D02">
        <w:rPr>
          <w:rFonts w:asciiTheme="minorHAnsi" w:hAnsiTheme="minorHAnsi" w:cstheme="minorHAnsi"/>
        </w:rPr>
        <w:t>etball</w:t>
      </w:r>
      <w:r w:rsidR="00825D02">
        <w:rPr>
          <w:rFonts w:asciiTheme="minorHAnsi" w:hAnsiTheme="minorHAnsi" w:cstheme="minorHAnsi"/>
        </w:rPr>
        <w:t xml:space="preserve"> </w:t>
      </w:r>
      <w:r w:rsidRPr="00825D02">
        <w:rPr>
          <w:rFonts w:asciiTheme="minorHAnsi" w:hAnsiTheme="minorHAnsi" w:cstheme="minorHAnsi"/>
        </w:rPr>
        <w:t>C</w:t>
      </w:r>
      <w:r w:rsidR="00825D02">
        <w:rPr>
          <w:rFonts w:asciiTheme="minorHAnsi" w:hAnsiTheme="minorHAnsi" w:cstheme="minorHAnsi"/>
        </w:rPr>
        <w:t xml:space="preserve">lub </w:t>
      </w:r>
      <w:r w:rsidRPr="00825D02">
        <w:rPr>
          <w:rFonts w:asciiTheme="minorHAnsi" w:hAnsiTheme="minorHAnsi" w:cstheme="minorHAnsi"/>
        </w:rPr>
        <w:t xml:space="preserve">and Downs </w:t>
      </w:r>
      <w:r w:rsidR="00825D02">
        <w:rPr>
          <w:rFonts w:asciiTheme="minorHAnsi" w:hAnsiTheme="minorHAnsi" w:cstheme="minorHAnsi"/>
        </w:rPr>
        <w:t>Netball Club:</w:t>
      </w:r>
      <w:r w:rsidRPr="00825D02">
        <w:rPr>
          <w:rFonts w:asciiTheme="minorHAnsi" w:hAnsiTheme="minorHAnsi" w:cstheme="minorHAnsi"/>
        </w:rPr>
        <w:br/>
        <w:t>Julie Arnold, Toni Brunsdon, Sue Garrett, Debbie Horn, Jane Chaliss and Mary Stanley.</w:t>
      </w:r>
    </w:p>
    <w:p w14:paraId="272CFCAC" w14:textId="77777777" w:rsidR="00262208" w:rsidRDefault="00262208" w:rsidP="00262208">
      <w:pPr>
        <w:pStyle w:val="Standard"/>
        <w:tabs>
          <w:tab w:val="left" w:pos="2560"/>
        </w:tabs>
        <w:rPr>
          <w:rFonts w:ascii="Arial" w:hAnsi="Arial"/>
          <w:b/>
          <w:bCs/>
        </w:rPr>
      </w:pPr>
    </w:p>
    <w:p w14:paraId="03E60E5B" w14:textId="77777777" w:rsidR="00262208" w:rsidRPr="00825D02" w:rsidRDefault="00262208" w:rsidP="00262208">
      <w:pPr>
        <w:pStyle w:val="Standard"/>
        <w:tabs>
          <w:tab w:val="left" w:pos="2560"/>
        </w:tabs>
        <w:rPr>
          <w:rFonts w:asciiTheme="minorHAnsi" w:hAnsiTheme="minorHAnsi" w:cstheme="minorHAnsi"/>
          <w:b/>
          <w:bCs/>
        </w:rPr>
      </w:pPr>
      <w:r w:rsidRPr="00825D02">
        <w:rPr>
          <w:rFonts w:asciiTheme="minorHAnsi" w:hAnsiTheme="minorHAnsi" w:cstheme="minorHAnsi"/>
          <w:b/>
          <w:bCs/>
        </w:rPr>
        <w:t>Berkshire National Schools</w:t>
      </w:r>
    </w:p>
    <w:p w14:paraId="2BC1718E" w14:textId="01BDA1C4" w:rsidR="00262208" w:rsidRPr="0005298B" w:rsidRDefault="00262208" w:rsidP="00262208">
      <w:pPr>
        <w:pStyle w:val="Standard"/>
        <w:tabs>
          <w:tab w:val="left" w:pos="2560"/>
        </w:tabs>
        <w:rPr>
          <w:rFonts w:asciiTheme="minorHAnsi" w:hAnsiTheme="minorHAnsi" w:cstheme="minorHAnsi"/>
        </w:rPr>
      </w:pPr>
      <w:r w:rsidRPr="00825D02">
        <w:rPr>
          <w:rFonts w:asciiTheme="minorHAnsi" w:hAnsiTheme="minorHAnsi" w:cstheme="minorHAnsi"/>
        </w:rPr>
        <w:t>The date for this season has been announced 8</w:t>
      </w:r>
      <w:r w:rsidRPr="00825D02">
        <w:rPr>
          <w:rFonts w:asciiTheme="minorHAnsi" w:hAnsiTheme="minorHAnsi" w:cstheme="minorHAnsi"/>
          <w:vertAlign w:val="superscript"/>
        </w:rPr>
        <w:t>th</w:t>
      </w:r>
      <w:r w:rsidRPr="00825D02">
        <w:rPr>
          <w:rFonts w:asciiTheme="minorHAnsi" w:hAnsiTheme="minorHAnsi" w:cstheme="minorHAnsi"/>
        </w:rPr>
        <w:t xml:space="preserve"> November 2025 at Theale Green School.   </w:t>
      </w:r>
      <w:r w:rsidR="00273940" w:rsidRPr="00825D02">
        <w:rPr>
          <w:rFonts w:asciiTheme="minorHAnsi" w:hAnsiTheme="minorHAnsi" w:cstheme="minorHAnsi"/>
        </w:rPr>
        <w:t>Umpires,</w:t>
      </w:r>
      <w:r w:rsidRPr="00825D02">
        <w:rPr>
          <w:rFonts w:asciiTheme="minorHAnsi" w:hAnsiTheme="minorHAnsi" w:cstheme="minorHAnsi"/>
        </w:rPr>
        <w:t xml:space="preserve"> please add this to your diary</w:t>
      </w:r>
      <w:r w:rsidR="00825D02">
        <w:rPr>
          <w:rFonts w:asciiTheme="minorHAnsi" w:hAnsiTheme="minorHAnsi" w:cstheme="minorHAnsi"/>
        </w:rPr>
        <w:t>.</w:t>
      </w:r>
      <w:r>
        <w:rPr>
          <w:rFonts w:ascii="Arial" w:hAnsi="Arial"/>
        </w:rPr>
        <w:br/>
      </w:r>
      <w:r>
        <w:rPr>
          <w:rFonts w:ascii="Arial" w:hAnsi="Arial"/>
          <w:b/>
          <w:bCs/>
        </w:rPr>
        <w:br/>
      </w:r>
      <w:r w:rsidR="0005298B">
        <w:rPr>
          <w:rFonts w:asciiTheme="minorHAnsi" w:hAnsiTheme="minorHAnsi" w:cstheme="minorHAnsi"/>
        </w:rPr>
        <w:lastRenderedPageBreak/>
        <w:t>Congratulations to Jen Luyten-Hawkins, who became a Netball South Honorary Life Member at the recently held One Awards.</w:t>
      </w:r>
    </w:p>
    <w:p w14:paraId="372E2CC7" w14:textId="77777777" w:rsidR="00262208" w:rsidRPr="00825D02" w:rsidRDefault="00262208" w:rsidP="00262208">
      <w:pPr>
        <w:pStyle w:val="Standard"/>
        <w:tabs>
          <w:tab w:val="left" w:pos="2560"/>
        </w:tabs>
        <w:rPr>
          <w:rFonts w:asciiTheme="minorHAnsi" w:hAnsiTheme="minorHAnsi" w:cstheme="minorHAnsi"/>
          <w:b/>
          <w:bCs/>
        </w:rPr>
      </w:pPr>
    </w:p>
    <w:p w14:paraId="0178A01E" w14:textId="3634C85E" w:rsidR="00262208" w:rsidRPr="00825D02" w:rsidRDefault="00262208" w:rsidP="00262208">
      <w:pPr>
        <w:pStyle w:val="Standard"/>
        <w:tabs>
          <w:tab w:val="left" w:pos="2560"/>
        </w:tabs>
        <w:rPr>
          <w:rFonts w:asciiTheme="minorHAnsi" w:hAnsiTheme="minorHAnsi" w:cstheme="minorHAnsi"/>
          <w:b/>
          <w:bCs/>
        </w:rPr>
      </w:pPr>
      <w:r w:rsidRPr="00825D02">
        <w:rPr>
          <w:rFonts w:asciiTheme="minorHAnsi" w:hAnsiTheme="minorHAnsi" w:cstheme="minorHAnsi"/>
          <w:b/>
          <w:bCs/>
        </w:rPr>
        <w:t>Rules Forum</w:t>
      </w:r>
      <w:r w:rsidRPr="00825D02">
        <w:rPr>
          <w:rFonts w:asciiTheme="minorHAnsi" w:hAnsiTheme="minorHAnsi" w:cstheme="minorHAnsi"/>
          <w:b/>
          <w:bCs/>
        </w:rPr>
        <w:br/>
      </w:r>
      <w:r w:rsidRPr="00825D02">
        <w:rPr>
          <w:rFonts w:asciiTheme="minorHAnsi" w:hAnsiTheme="minorHAnsi" w:cstheme="minorHAnsi"/>
        </w:rPr>
        <w:t xml:space="preserve">The County held a Rules Forum for Umpires and Coaches after the introduction of the Amended Rules on the </w:t>
      </w:r>
      <w:proofErr w:type="gramStart"/>
      <w:r w:rsidRPr="00825D02">
        <w:rPr>
          <w:rFonts w:asciiTheme="minorHAnsi" w:hAnsiTheme="minorHAnsi" w:cstheme="minorHAnsi"/>
        </w:rPr>
        <w:t>24</w:t>
      </w:r>
      <w:r w:rsidRPr="00825D02">
        <w:rPr>
          <w:rFonts w:asciiTheme="minorHAnsi" w:hAnsiTheme="minorHAnsi" w:cstheme="minorHAnsi"/>
          <w:vertAlign w:val="superscript"/>
        </w:rPr>
        <w:t>th</w:t>
      </w:r>
      <w:proofErr w:type="gramEnd"/>
      <w:r w:rsidRPr="00825D02">
        <w:rPr>
          <w:rFonts w:asciiTheme="minorHAnsi" w:hAnsiTheme="minorHAnsi" w:cstheme="minorHAnsi"/>
        </w:rPr>
        <w:t xml:space="preserve"> January </w:t>
      </w:r>
      <w:r w:rsidR="00273940" w:rsidRPr="00825D02">
        <w:rPr>
          <w:rFonts w:asciiTheme="minorHAnsi" w:hAnsiTheme="minorHAnsi" w:cstheme="minorHAnsi"/>
        </w:rPr>
        <w:t>2025.</w:t>
      </w:r>
      <w:r w:rsidRPr="00825D02">
        <w:rPr>
          <w:rFonts w:asciiTheme="minorHAnsi" w:hAnsiTheme="minorHAnsi" w:cstheme="minorHAnsi"/>
        </w:rPr>
        <w:t xml:space="preserve"> 40 people attended. Hopefully finding it a useful event.</w:t>
      </w:r>
    </w:p>
    <w:p w14:paraId="0BA35FDD" w14:textId="77777777" w:rsidR="00262208" w:rsidRPr="00825D02" w:rsidRDefault="00262208" w:rsidP="00262208">
      <w:pPr>
        <w:pStyle w:val="Standard"/>
        <w:tabs>
          <w:tab w:val="left" w:pos="2560"/>
        </w:tabs>
        <w:rPr>
          <w:rFonts w:asciiTheme="minorHAnsi" w:hAnsiTheme="minorHAnsi" w:cstheme="minorHAnsi"/>
          <w:b/>
          <w:bCs/>
        </w:rPr>
      </w:pPr>
    </w:p>
    <w:p w14:paraId="15A16746" w14:textId="5EEC8FB6" w:rsidR="00262208" w:rsidRDefault="00262208" w:rsidP="00262208">
      <w:pPr>
        <w:pStyle w:val="Standard"/>
        <w:tabs>
          <w:tab w:val="left" w:pos="2560"/>
        </w:tabs>
        <w:rPr>
          <w:rFonts w:ascii="Arial" w:hAnsi="Arial"/>
          <w:b/>
          <w:bCs/>
        </w:rPr>
      </w:pPr>
      <w:r w:rsidRPr="00825D02">
        <w:rPr>
          <w:rFonts w:asciiTheme="minorHAnsi" w:hAnsiTheme="minorHAnsi" w:cstheme="minorHAnsi"/>
        </w:rPr>
        <w:t>My many thanks to all involved in progressing the umpires in the County and for giving me so much support.</w:t>
      </w:r>
    </w:p>
    <w:p w14:paraId="2237ABEC" w14:textId="77777777" w:rsidR="007C22DF" w:rsidRPr="007C22DF" w:rsidRDefault="007C22DF" w:rsidP="007C22DF">
      <w:pPr>
        <w:jc w:val="both"/>
        <w:rPr>
          <w:rFonts w:asciiTheme="minorHAnsi" w:eastAsia="Calibri" w:hAnsiTheme="minorHAnsi" w:cstheme="minorHAnsi"/>
          <w:b/>
          <w:bCs/>
        </w:rPr>
      </w:pPr>
    </w:p>
    <w:p w14:paraId="016BF0BA" w14:textId="5ED5F785" w:rsidR="001F1FA7" w:rsidRPr="006A1002" w:rsidRDefault="00B025CD" w:rsidP="001F1FA7">
      <w:pPr>
        <w:jc w:val="both"/>
        <w:rPr>
          <w:rFonts w:asciiTheme="minorHAnsi" w:eastAsia="Calibri" w:hAnsiTheme="minorHAnsi" w:cstheme="minorHAnsi"/>
          <w:b/>
          <w:bCs/>
        </w:rPr>
      </w:pPr>
      <w:r>
        <w:rPr>
          <w:rFonts w:asciiTheme="minorHAnsi" w:eastAsia="Calibri" w:hAnsiTheme="minorHAnsi" w:cstheme="minorHAnsi"/>
        </w:rPr>
        <w:t>e)</w:t>
      </w:r>
      <w:r w:rsidR="006A1002">
        <w:rPr>
          <w:rFonts w:asciiTheme="minorHAnsi" w:eastAsia="Calibri" w:hAnsiTheme="minorHAnsi" w:cstheme="minorHAnsi"/>
        </w:rPr>
        <w:tab/>
      </w:r>
      <w:r w:rsidRPr="006A1002">
        <w:rPr>
          <w:rFonts w:asciiTheme="minorHAnsi" w:eastAsia="Calibri" w:hAnsiTheme="minorHAnsi" w:cstheme="minorHAnsi"/>
          <w:b/>
          <w:bCs/>
        </w:rPr>
        <w:t>Development Report – Sarah Feast</w:t>
      </w:r>
    </w:p>
    <w:p w14:paraId="70277603" w14:textId="77777777" w:rsidR="00825D02"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In accordance with our agreement with England Netball, we continued to run 2 x U13 and 2 x U15 PDPs for talented young athletes at St Neot’s School, Eversley (U13) and Wellington Health &amp; Fitness Centre, Crowthorne (U15).</w:t>
      </w:r>
    </w:p>
    <w:p w14:paraId="0EBC8C24" w14:textId="398B73DF" w:rsidR="00825D02"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The coaching team were- Kate Maxfield, Georgie Maxfield, Marina B</w:t>
      </w:r>
      <w:r w:rsidR="003D1A3C">
        <w:rPr>
          <w:rFonts w:asciiTheme="minorHAnsi" w:eastAsia="Calibri" w:hAnsiTheme="minorHAnsi" w:cstheme="minorHAnsi"/>
        </w:rPr>
        <w:t>ignell</w:t>
      </w:r>
      <w:r w:rsidRPr="00825D02">
        <w:rPr>
          <w:rFonts w:asciiTheme="minorHAnsi" w:eastAsia="Calibri" w:hAnsiTheme="minorHAnsi" w:cstheme="minorHAnsi"/>
        </w:rPr>
        <w:t>, Zoe O’Brien, Jacqui Cossar, Katie Holmes, Christina Turton-Berenger, Poppy Simpson (ad hoc) and Sarah Feast. We were also joined by Katie Fisher who was able to bring lots of experience from within the England Pathway</w:t>
      </w:r>
      <w:r>
        <w:rPr>
          <w:rFonts w:asciiTheme="minorHAnsi" w:eastAsia="Calibri" w:hAnsiTheme="minorHAnsi" w:cstheme="minorHAnsi"/>
        </w:rPr>
        <w:t>.</w:t>
      </w:r>
    </w:p>
    <w:p w14:paraId="382DB110" w14:textId="6929153B" w:rsidR="00825D02"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 xml:space="preserve">Berkshire PDP athletes enjoyed </w:t>
      </w:r>
      <w:proofErr w:type="gramStart"/>
      <w:r w:rsidRPr="00825D02">
        <w:rPr>
          <w:rFonts w:asciiTheme="minorHAnsi" w:eastAsia="Calibri" w:hAnsiTheme="minorHAnsi" w:cstheme="minorHAnsi"/>
        </w:rPr>
        <w:t>a number of</w:t>
      </w:r>
      <w:proofErr w:type="gramEnd"/>
      <w:r w:rsidRPr="00825D02">
        <w:rPr>
          <w:rFonts w:asciiTheme="minorHAnsi" w:eastAsia="Calibri" w:hAnsiTheme="minorHAnsi" w:cstheme="minorHAnsi"/>
        </w:rPr>
        <w:t xml:space="preserve"> match play opportunities over the course of the programme against other counties including Sussex, Surrey, Hampshire, North Bucks</w:t>
      </w:r>
      <w:r w:rsidR="003D1A3C">
        <w:rPr>
          <w:rFonts w:asciiTheme="minorHAnsi" w:eastAsia="Calibri" w:hAnsiTheme="minorHAnsi" w:cstheme="minorHAnsi"/>
        </w:rPr>
        <w:t xml:space="preserve"> and</w:t>
      </w:r>
      <w:r w:rsidRPr="00825D02">
        <w:rPr>
          <w:rFonts w:asciiTheme="minorHAnsi" w:eastAsia="Calibri" w:hAnsiTheme="minorHAnsi" w:cstheme="minorHAnsi"/>
        </w:rPr>
        <w:t xml:space="preserve"> South Bucks</w:t>
      </w:r>
      <w:r w:rsidR="003D1A3C">
        <w:rPr>
          <w:rFonts w:asciiTheme="minorHAnsi" w:eastAsia="Calibri" w:hAnsiTheme="minorHAnsi" w:cstheme="minorHAnsi"/>
        </w:rPr>
        <w:t>.</w:t>
      </w:r>
    </w:p>
    <w:p w14:paraId="47AFB97E" w14:textId="77777777" w:rsidR="00825D02"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We also enjoyed some match play against Pulse Power’s Berkshire PDP which contained several previous Berkshire PDP athletes.</w:t>
      </w:r>
    </w:p>
    <w:p w14:paraId="51F3F114" w14:textId="77777777" w:rsidR="00825D02"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We sent 1 x U13 and 1 x U15 teams to the Bedfordshire Invitational PDP Tournament. This was an opportunity for the selected players to compete against teams from all over the country with 18 teams competing in each age group. The Berkshire squads performed well and finished 5th in both age groups.</w:t>
      </w:r>
    </w:p>
    <w:p w14:paraId="1BE27747" w14:textId="77777777" w:rsidR="00B614C3" w:rsidRDefault="00825D02" w:rsidP="00825D02">
      <w:pPr>
        <w:pStyle w:val="ListParagraph"/>
        <w:numPr>
          <w:ilvl w:val="0"/>
          <w:numId w:val="29"/>
        </w:numPr>
        <w:jc w:val="both"/>
        <w:rPr>
          <w:rFonts w:asciiTheme="minorHAnsi" w:eastAsia="Calibri" w:hAnsiTheme="minorHAnsi" w:cstheme="minorHAnsi"/>
        </w:rPr>
      </w:pPr>
      <w:proofErr w:type="gramStart"/>
      <w:r w:rsidRPr="00825D02">
        <w:rPr>
          <w:rFonts w:asciiTheme="minorHAnsi" w:eastAsia="Calibri" w:hAnsiTheme="minorHAnsi" w:cstheme="minorHAnsi"/>
        </w:rPr>
        <w:t>A number of</w:t>
      </w:r>
      <w:proofErr w:type="gramEnd"/>
      <w:r w:rsidRPr="00825D02">
        <w:rPr>
          <w:rFonts w:asciiTheme="minorHAnsi" w:eastAsia="Calibri" w:hAnsiTheme="minorHAnsi" w:cstheme="minorHAnsi"/>
        </w:rPr>
        <w:t xml:space="preserve"> current Berkshire athletes were selected for franchise U15 Academies for Pulse Power and Bath and are waiting to hear if they have made it into the final competition squad.</w:t>
      </w:r>
    </w:p>
    <w:p w14:paraId="4D847946" w14:textId="77777777" w:rsidR="00B614C3"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It was great to see a significant number of former Berkshire athletes being successful at franchise trials in September and gaining places in franchise U17/U19 and PDPs at Pulse Power, London Pulse and Mavericks.</w:t>
      </w:r>
    </w:p>
    <w:p w14:paraId="1AEEE90C" w14:textId="02897C16" w:rsidR="00B614C3"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Following the creation of the Pulse Power pathway to replace Surrey Storm after the restructuring of the NSL last summer, Berkshire’s Player Pathway Lead (PPL), Sarah Feast, joined the Pulse Power Pathway Management Group together with representatives from other counties</w:t>
      </w:r>
      <w:r w:rsidR="003D1A3C">
        <w:rPr>
          <w:rFonts w:asciiTheme="minorHAnsi" w:eastAsia="Calibri" w:hAnsiTheme="minorHAnsi" w:cstheme="minorHAnsi"/>
        </w:rPr>
        <w:t xml:space="preserve"> in the Surrey Storm region</w:t>
      </w:r>
      <w:r w:rsidRPr="00825D02">
        <w:rPr>
          <w:rFonts w:asciiTheme="minorHAnsi" w:eastAsia="Calibri" w:hAnsiTheme="minorHAnsi" w:cstheme="minorHAnsi"/>
        </w:rPr>
        <w:t>. This has recently merged with the London Pulse PMG as both pathways are now being administered by the same person.</w:t>
      </w:r>
    </w:p>
    <w:p w14:paraId="47A3B459" w14:textId="30D10AA1" w:rsidR="006503A8" w:rsidRDefault="00825D02" w:rsidP="00825D02">
      <w:pPr>
        <w:pStyle w:val="ListParagraph"/>
        <w:numPr>
          <w:ilvl w:val="0"/>
          <w:numId w:val="29"/>
        </w:numPr>
        <w:jc w:val="both"/>
        <w:rPr>
          <w:rFonts w:asciiTheme="minorHAnsi" w:eastAsia="Calibri" w:hAnsiTheme="minorHAnsi" w:cstheme="minorHAnsi"/>
        </w:rPr>
      </w:pPr>
      <w:r w:rsidRPr="00825D02">
        <w:rPr>
          <w:rFonts w:asciiTheme="minorHAnsi" w:eastAsia="Calibri" w:hAnsiTheme="minorHAnsi" w:cstheme="minorHAnsi"/>
        </w:rPr>
        <w:t xml:space="preserve">Pre-screening for U13 and U15 PDPs 2025/26 has taken place on 12th (U13) and 19th (U15) June with an </w:t>
      </w:r>
      <w:r w:rsidR="00273940" w:rsidRPr="00825D02">
        <w:rPr>
          <w:rFonts w:asciiTheme="minorHAnsi" w:eastAsia="Calibri" w:hAnsiTheme="minorHAnsi" w:cstheme="minorHAnsi"/>
        </w:rPr>
        <w:t>unprecedented number</w:t>
      </w:r>
      <w:r w:rsidRPr="00825D02">
        <w:rPr>
          <w:rFonts w:asciiTheme="minorHAnsi" w:eastAsia="Calibri" w:hAnsiTheme="minorHAnsi" w:cstheme="minorHAnsi"/>
        </w:rPr>
        <w:t xml:space="preserve"> of triallists from various counties, </w:t>
      </w:r>
      <w:proofErr w:type="gramStart"/>
      <w:r w:rsidRPr="00825D02">
        <w:rPr>
          <w:rFonts w:asciiTheme="minorHAnsi" w:eastAsia="Calibri" w:hAnsiTheme="minorHAnsi" w:cstheme="minorHAnsi"/>
        </w:rPr>
        <w:t>in particular for</w:t>
      </w:r>
      <w:proofErr w:type="gramEnd"/>
      <w:r w:rsidRPr="00825D02">
        <w:rPr>
          <w:rFonts w:asciiTheme="minorHAnsi" w:eastAsia="Calibri" w:hAnsiTheme="minorHAnsi" w:cstheme="minorHAnsi"/>
        </w:rPr>
        <w:t xml:space="preserve"> U15s where we have had over 13</w:t>
      </w:r>
      <w:r w:rsidR="003D1A3C">
        <w:rPr>
          <w:rFonts w:asciiTheme="minorHAnsi" w:eastAsia="Calibri" w:hAnsiTheme="minorHAnsi" w:cstheme="minorHAnsi"/>
        </w:rPr>
        <w:t xml:space="preserve">5 </w:t>
      </w:r>
      <w:r w:rsidRPr="00825D02">
        <w:rPr>
          <w:rFonts w:asciiTheme="minorHAnsi" w:eastAsia="Calibri" w:hAnsiTheme="minorHAnsi" w:cstheme="minorHAnsi"/>
        </w:rPr>
        <w:t>applicants. We are looking forward to working with the new crop of athletes in 2025/26 and can’t wait to help them develop their talent within the pathway.</w:t>
      </w:r>
    </w:p>
    <w:p w14:paraId="4FD28277" w14:textId="275B971A" w:rsidR="003D1A3C" w:rsidRDefault="003D1A3C" w:rsidP="00825D02">
      <w:pPr>
        <w:pStyle w:val="ListParagraph"/>
        <w:numPr>
          <w:ilvl w:val="0"/>
          <w:numId w:val="29"/>
        </w:numPr>
        <w:jc w:val="both"/>
        <w:rPr>
          <w:rFonts w:asciiTheme="minorHAnsi" w:eastAsia="Calibri" w:hAnsiTheme="minorHAnsi" w:cstheme="minorHAnsi"/>
        </w:rPr>
      </w:pPr>
      <w:proofErr w:type="gramStart"/>
      <w:r>
        <w:rPr>
          <w:rFonts w:asciiTheme="minorHAnsi" w:eastAsia="Calibri" w:hAnsiTheme="minorHAnsi" w:cstheme="minorHAnsi"/>
        </w:rPr>
        <w:t>A number of</w:t>
      </w:r>
      <w:proofErr w:type="gramEnd"/>
      <w:r>
        <w:rPr>
          <w:rFonts w:asciiTheme="minorHAnsi" w:eastAsia="Calibri" w:hAnsiTheme="minorHAnsi" w:cstheme="minorHAnsi"/>
        </w:rPr>
        <w:t xml:space="preserve"> athletes attained places in the U15 Academies at franchises and are still in contention for competition places in squads for the tournament scheduled for the end of August 2025.</w:t>
      </w:r>
    </w:p>
    <w:p w14:paraId="77D335A8" w14:textId="77777777" w:rsidR="00B614C3" w:rsidRPr="00825D02" w:rsidRDefault="00B614C3" w:rsidP="00B614C3">
      <w:pPr>
        <w:pStyle w:val="ListParagraph"/>
        <w:jc w:val="both"/>
        <w:rPr>
          <w:rFonts w:asciiTheme="minorHAnsi" w:eastAsia="Calibri" w:hAnsiTheme="minorHAnsi" w:cstheme="minorHAnsi"/>
        </w:rPr>
      </w:pPr>
    </w:p>
    <w:p w14:paraId="45BCBCD3" w14:textId="512EE12A" w:rsidR="00AC0E5F" w:rsidRDefault="006A1002" w:rsidP="00B025CD">
      <w:pPr>
        <w:jc w:val="both"/>
        <w:rPr>
          <w:rFonts w:asciiTheme="minorHAnsi" w:eastAsia="Calibri" w:hAnsiTheme="minorHAnsi" w:cstheme="minorHAnsi"/>
        </w:rPr>
      </w:pPr>
      <w:r>
        <w:rPr>
          <w:rFonts w:asciiTheme="minorHAnsi" w:eastAsia="Calibri" w:hAnsiTheme="minorHAnsi" w:cstheme="minorHAnsi"/>
        </w:rPr>
        <w:t>f)</w:t>
      </w:r>
      <w:r>
        <w:rPr>
          <w:rFonts w:asciiTheme="minorHAnsi" w:eastAsia="Calibri" w:hAnsiTheme="minorHAnsi" w:cstheme="minorHAnsi"/>
        </w:rPr>
        <w:tab/>
      </w:r>
      <w:r w:rsidRPr="006A1002">
        <w:rPr>
          <w:rFonts w:asciiTheme="minorHAnsi" w:eastAsia="Calibri" w:hAnsiTheme="minorHAnsi" w:cstheme="minorHAnsi"/>
          <w:b/>
          <w:bCs/>
        </w:rPr>
        <w:t>Financial Report – Charlotte Maxfield</w:t>
      </w:r>
    </w:p>
    <w:p w14:paraId="0287D543" w14:textId="2C5BC90E"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This year closing cash was significantly up on prior year at £51,622. This is due to timings of invoices from suppliers coming in late and therefore you will see the accruals figure is consequently also much higher than prior year. - £19k of the accruals is represented by five of our venues for PDP and BJNL. This is also the first year with a comparative of accruals year on year following the request at the 2023 AGM. It should be reminded that the introduction of the </w:t>
      </w:r>
      <w:r w:rsidR="00273940" w:rsidRPr="00B614C3">
        <w:rPr>
          <w:rFonts w:asciiTheme="minorHAnsi" w:eastAsia="Calibri" w:hAnsiTheme="minorHAnsi" w:cstheme="minorHAnsi"/>
        </w:rPr>
        <w:t>accrual’s</w:t>
      </w:r>
      <w:r w:rsidRPr="00B614C3">
        <w:rPr>
          <w:rFonts w:asciiTheme="minorHAnsi" w:eastAsia="Calibri" w:hAnsiTheme="minorHAnsi" w:cstheme="minorHAnsi"/>
        </w:rPr>
        <w:t xml:space="preserve"> adjustment in FY24 caused the deficit to be larger than normal. </w:t>
      </w:r>
    </w:p>
    <w:p w14:paraId="00D75B73" w14:textId="1C290515"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lastRenderedPageBreak/>
        <w:t xml:space="preserve">As always there is some overlap between the seasons and financial year not being coterminous for 24/25 season. For </w:t>
      </w:r>
      <w:r w:rsidR="00273940" w:rsidRPr="00B614C3">
        <w:rPr>
          <w:rFonts w:asciiTheme="minorHAnsi" w:eastAsia="Calibri" w:hAnsiTheme="minorHAnsi" w:cstheme="minorHAnsi"/>
        </w:rPr>
        <w:t>example,</w:t>
      </w:r>
      <w:r w:rsidRPr="00B614C3">
        <w:rPr>
          <w:rFonts w:asciiTheme="minorHAnsi" w:eastAsia="Calibri" w:hAnsiTheme="minorHAnsi" w:cstheme="minorHAnsi"/>
        </w:rPr>
        <w:t xml:space="preserve"> we receive all academy income up front, but PDP does not finish until May-25 and also we received £4.1k of summer BJNL and 25/26 BJNL income early. </w:t>
      </w:r>
    </w:p>
    <w:p w14:paraId="751459FF" w14:textId="77777777"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Debtors this year is represented by a reimbursement due from England Netball. </w:t>
      </w:r>
    </w:p>
    <w:p w14:paraId="6E4CE1F0" w14:textId="77777777"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We paid 15 bursaries in the </w:t>
      </w:r>
      <w:proofErr w:type="gramStart"/>
      <w:r w:rsidRPr="00B614C3">
        <w:rPr>
          <w:rFonts w:asciiTheme="minorHAnsi" w:eastAsia="Calibri" w:hAnsiTheme="minorHAnsi" w:cstheme="minorHAnsi"/>
        </w:rPr>
        <w:t>year</w:t>
      </w:r>
      <w:proofErr w:type="gramEnd"/>
      <w:r w:rsidRPr="00B614C3">
        <w:rPr>
          <w:rFonts w:asciiTheme="minorHAnsi" w:eastAsia="Calibri" w:hAnsiTheme="minorHAnsi" w:cstheme="minorHAnsi"/>
        </w:rPr>
        <w:t xml:space="preserve"> and we continue to see an uplift in applications for coaching and athlete support - bursaries are paid upon receipt of certificate. We always look to re-invest into the community so encourage applications. </w:t>
      </w:r>
    </w:p>
    <w:p w14:paraId="7C17915A" w14:textId="309392C5"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PDP is at a profit but again it should be noted that income is recognised upfront but there are still coaches and court fees to be incurred in April and May as the PDP season finishes. We also had additional athletes this year in the Development Academies (</w:t>
      </w:r>
      <w:r w:rsidR="00AF6125" w:rsidRPr="00B614C3">
        <w:rPr>
          <w:rFonts w:asciiTheme="minorHAnsi" w:eastAsia="Calibri" w:hAnsiTheme="minorHAnsi" w:cstheme="minorHAnsi"/>
        </w:rPr>
        <w:t>non-PDP</w:t>
      </w:r>
      <w:r w:rsidRPr="00B614C3">
        <w:rPr>
          <w:rFonts w:asciiTheme="minorHAnsi" w:eastAsia="Calibri" w:hAnsiTheme="minorHAnsi" w:cstheme="minorHAnsi"/>
        </w:rPr>
        <w:t xml:space="preserve">) which generated additional income. We will look to re-invest this surplus in the athlete programmes for the next season. </w:t>
      </w:r>
    </w:p>
    <w:p w14:paraId="629C72B7" w14:textId="77777777"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BJNL shows a profit however as noted above there is £4.1k received in advance of FY26 and therefore overall BJNL ran at a neutral position as we continue to support and subsidise grass roots netball. </w:t>
      </w:r>
    </w:p>
    <w:p w14:paraId="713487E5" w14:textId="77777777" w:rsidR="00B614C3"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All fee summaries for 25/26 BJNL have already been issued by Kate. Thank you all for your timely payments, I believe all have been received. </w:t>
      </w:r>
    </w:p>
    <w:p w14:paraId="082731A4" w14:textId="34F3FBB4" w:rsidR="00D10948"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We have agreed to waive the Berkshire membership fee again for 25/26 season, </w:t>
      </w:r>
      <w:r w:rsidR="00AF6125" w:rsidRPr="00B614C3">
        <w:rPr>
          <w:rFonts w:asciiTheme="minorHAnsi" w:eastAsia="Calibri" w:hAnsiTheme="minorHAnsi" w:cstheme="minorHAnsi"/>
        </w:rPr>
        <w:t>however,</w:t>
      </w:r>
      <w:r w:rsidRPr="00B614C3">
        <w:rPr>
          <w:rFonts w:asciiTheme="minorHAnsi" w:eastAsia="Calibri" w:hAnsiTheme="minorHAnsi" w:cstheme="minorHAnsi"/>
        </w:rPr>
        <w:t xml:space="preserve"> please still ensure you affiliate with Berkshire on Engage. </w:t>
      </w:r>
    </w:p>
    <w:p w14:paraId="6D159A1D" w14:textId="1FFE5416" w:rsidR="00B614C3" w:rsidRDefault="00D10948" w:rsidP="00D10948">
      <w:pPr>
        <w:pStyle w:val="ListParagraph"/>
        <w:jc w:val="both"/>
        <w:rPr>
          <w:rFonts w:asciiTheme="minorHAnsi" w:eastAsia="Calibri" w:hAnsiTheme="minorHAnsi" w:cstheme="minorHAnsi"/>
        </w:rPr>
      </w:pPr>
      <w:r>
        <w:rPr>
          <w:rFonts w:asciiTheme="minorHAnsi" w:eastAsia="Calibri" w:hAnsiTheme="minorHAnsi" w:cstheme="minorHAnsi"/>
        </w:rPr>
        <w:t xml:space="preserve">This was agreed at the </w:t>
      </w:r>
      <w:r w:rsidR="00AF6125">
        <w:rPr>
          <w:rFonts w:asciiTheme="minorHAnsi" w:eastAsia="Calibri" w:hAnsiTheme="minorHAnsi" w:cstheme="minorHAnsi"/>
        </w:rPr>
        <w:t>AGM -</w:t>
      </w:r>
      <w:r>
        <w:rPr>
          <w:rFonts w:asciiTheme="minorHAnsi" w:eastAsia="Calibri" w:hAnsiTheme="minorHAnsi" w:cstheme="minorHAnsi"/>
        </w:rPr>
        <w:t xml:space="preserve"> Proposed:  Ali Stamp.  Seconded: Kate Maxfield</w:t>
      </w:r>
    </w:p>
    <w:p w14:paraId="6D243853" w14:textId="699F006E" w:rsidR="0085002D" w:rsidRDefault="00B614C3" w:rsidP="00B614C3">
      <w:pPr>
        <w:pStyle w:val="ListParagraph"/>
        <w:numPr>
          <w:ilvl w:val="0"/>
          <w:numId w:val="30"/>
        </w:numPr>
        <w:jc w:val="both"/>
        <w:rPr>
          <w:rFonts w:asciiTheme="minorHAnsi" w:eastAsia="Calibri" w:hAnsiTheme="minorHAnsi" w:cstheme="minorHAnsi"/>
        </w:rPr>
      </w:pPr>
      <w:r w:rsidRPr="00B614C3">
        <w:rPr>
          <w:rFonts w:asciiTheme="minorHAnsi" w:eastAsia="Calibri" w:hAnsiTheme="minorHAnsi" w:cstheme="minorHAnsi"/>
        </w:rPr>
        <w:t xml:space="preserve">There were no issues with the 23/24 audit and accounts were approved. </w:t>
      </w:r>
      <w:r w:rsidR="000D4C77">
        <w:rPr>
          <w:rFonts w:asciiTheme="minorHAnsi" w:eastAsia="Calibri" w:hAnsiTheme="minorHAnsi" w:cstheme="minorHAnsi"/>
        </w:rPr>
        <w:t>It is p</w:t>
      </w:r>
      <w:r w:rsidRPr="00B614C3">
        <w:rPr>
          <w:rFonts w:asciiTheme="minorHAnsi" w:eastAsia="Calibri" w:hAnsiTheme="minorHAnsi" w:cstheme="minorHAnsi"/>
        </w:rPr>
        <w:t>ropose</w:t>
      </w:r>
      <w:r w:rsidR="000D4C77">
        <w:rPr>
          <w:rFonts w:asciiTheme="minorHAnsi" w:eastAsia="Calibri" w:hAnsiTheme="minorHAnsi" w:cstheme="minorHAnsi"/>
        </w:rPr>
        <w:t>d</w:t>
      </w:r>
      <w:r w:rsidRPr="00B614C3">
        <w:rPr>
          <w:rFonts w:asciiTheme="minorHAnsi" w:eastAsia="Calibri" w:hAnsiTheme="minorHAnsi" w:cstheme="minorHAnsi"/>
        </w:rPr>
        <w:t xml:space="preserve"> to have the records audited again by Woodways for 24/25 season</w:t>
      </w:r>
      <w:r w:rsidR="000D4C77">
        <w:rPr>
          <w:rFonts w:asciiTheme="minorHAnsi" w:eastAsia="Calibri" w:hAnsiTheme="minorHAnsi" w:cstheme="minorHAnsi"/>
        </w:rPr>
        <w:t>.  Proposed:  Tina Berenger.  Seconded:  Marina Bignell</w:t>
      </w:r>
    </w:p>
    <w:p w14:paraId="01CC4ACF" w14:textId="77777777" w:rsidR="00B614C3" w:rsidRPr="00B614C3" w:rsidRDefault="00B614C3" w:rsidP="00B614C3">
      <w:pPr>
        <w:jc w:val="both"/>
        <w:rPr>
          <w:rFonts w:asciiTheme="minorHAnsi" w:eastAsia="Calibri" w:hAnsiTheme="minorHAnsi" w:cstheme="minorHAnsi"/>
        </w:rPr>
      </w:pPr>
    </w:p>
    <w:p w14:paraId="1D7F7427" w14:textId="212D8AE0" w:rsidR="00695E6C" w:rsidRDefault="00EF72F4" w:rsidP="00EF72F4">
      <w:pPr>
        <w:jc w:val="both"/>
        <w:rPr>
          <w:rFonts w:asciiTheme="minorHAnsi" w:eastAsia="Calibri" w:hAnsiTheme="minorHAnsi" w:cstheme="minorHAnsi"/>
          <w:b/>
          <w:bCs/>
        </w:rPr>
      </w:pPr>
      <w:r>
        <w:rPr>
          <w:rFonts w:asciiTheme="minorHAnsi" w:eastAsia="Calibri" w:hAnsiTheme="minorHAnsi" w:cstheme="minorHAnsi"/>
        </w:rPr>
        <w:t>g)</w:t>
      </w:r>
      <w:r>
        <w:rPr>
          <w:rFonts w:asciiTheme="minorHAnsi" w:eastAsia="Calibri" w:hAnsiTheme="minorHAnsi" w:cstheme="minorHAnsi"/>
        </w:rPr>
        <w:tab/>
      </w:r>
      <w:r w:rsidRPr="00EF72F4">
        <w:rPr>
          <w:rFonts w:asciiTheme="minorHAnsi" w:eastAsia="Calibri" w:hAnsiTheme="minorHAnsi" w:cstheme="minorHAnsi"/>
          <w:b/>
          <w:bCs/>
        </w:rPr>
        <w:t>Publicity Report – Debbie Horn</w:t>
      </w:r>
    </w:p>
    <w:p w14:paraId="4EE34461" w14:textId="77777777" w:rsidR="00E31AA1" w:rsidRDefault="00E31AA1" w:rsidP="00EF72F4">
      <w:pPr>
        <w:jc w:val="both"/>
        <w:rPr>
          <w:rFonts w:asciiTheme="minorHAnsi" w:eastAsia="Calibri" w:hAnsiTheme="minorHAnsi" w:cstheme="minorHAnsi"/>
        </w:rPr>
      </w:pPr>
      <w:r w:rsidRPr="00E31AA1">
        <w:rPr>
          <w:rFonts w:asciiTheme="minorHAnsi" w:eastAsia="Calibri" w:hAnsiTheme="minorHAnsi" w:cstheme="minorHAnsi"/>
        </w:rPr>
        <w:t xml:space="preserve">The </w:t>
      </w:r>
      <w:r w:rsidRPr="00E31AA1">
        <w:rPr>
          <w:rFonts w:asciiTheme="minorHAnsi" w:eastAsia="Calibri" w:hAnsiTheme="minorHAnsi" w:cstheme="minorHAnsi"/>
          <w:b/>
          <w:bCs/>
        </w:rPr>
        <w:t>Berkshire Netball website and social media platforms</w:t>
      </w:r>
      <w:r w:rsidRPr="00E31AA1">
        <w:rPr>
          <w:rFonts w:asciiTheme="minorHAnsi" w:eastAsia="Calibri" w:hAnsiTheme="minorHAnsi" w:cstheme="minorHAnsi"/>
        </w:rPr>
        <w:t xml:space="preserve"> continue to serve as vital hubs for sharing information about netball across the county. Our ongoing focus is to enhance the visibility of the sport, encourage participation at all levels, and celebrate the successes of our clubs, players, umpires and volunteers. </w:t>
      </w:r>
    </w:p>
    <w:p w14:paraId="453FB939" w14:textId="788CDC10" w:rsidR="00E31AA1" w:rsidRDefault="00E31AA1" w:rsidP="00EF72F4">
      <w:pPr>
        <w:jc w:val="both"/>
        <w:rPr>
          <w:rFonts w:asciiTheme="minorHAnsi" w:eastAsia="Calibri" w:hAnsiTheme="minorHAnsi" w:cstheme="minorHAnsi"/>
        </w:rPr>
      </w:pPr>
      <w:r w:rsidRPr="00E31AA1">
        <w:rPr>
          <w:rFonts w:asciiTheme="minorHAnsi" w:eastAsia="Calibri" w:hAnsiTheme="minorHAnsi" w:cstheme="minorHAnsi"/>
        </w:rPr>
        <w:t xml:space="preserve">In particular, the </w:t>
      </w:r>
      <w:r w:rsidRPr="00E31AA1">
        <w:rPr>
          <w:rFonts w:asciiTheme="minorHAnsi" w:eastAsia="Calibri" w:hAnsiTheme="minorHAnsi" w:cstheme="minorHAnsi"/>
          <w:b/>
          <w:bCs/>
        </w:rPr>
        <w:t>Berkshire Netball Umpires Facebook group</w:t>
      </w:r>
      <w:r w:rsidRPr="00E31AA1">
        <w:rPr>
          <w:rFonts w:asciiTheme="minorHAnsi" w:eastAsia="Calibri" w:hAnsiTheme="minorHAnsi" w:cstheme="minorHAnsi"/>
        </w:rPr>
        <w:t xml:space="preserve"> has become an invaluable resource. It provides a central forum for clubs to connect with umpires for fixtures across all Berkshire leagues. The group also supports the sharing of information on upcoming umpiring courses, discussion of officiating queries, and acts as a noticeboard where teams can request umpiring support and where umpires can find opportunities to officiate matches.</w:t>
      </w:r>
    </w:p>
    <w:p w14:paraId="5930669D" w14:textId="77777777" w:rsidR="005F0199" w:rsidRPr="00E31AA1" w:rsidRDefault="005F0199" w:rsidP="00EF72F4">
      <w:pPr>
        <w:jc w:val="both"/>
        <w:rPr>
          <w:rFonts w:asciiTheme="minorHAnsi" w:eastAsia="Calibri" w:hAnsiTheme="minorHAnsi" w:cstheme="minorHAnsi"/>
        </w:rPr>
      </w:pPr>
    </w:p>
    <w:p w14:paraId="2A2408DC" w14:textId="43ED7F7D" w:rsidR="002545AE" w:rsidRDefault="00695E6C" w:rsidP="005F0199">
      <w:pPr>
        <w:jc w:val="both"/>
      </w:pPr>
      <w:r w:rsidRPr="005F0199">
        <w:rPr>
          <w:rFonts w:asciiTheme="minorHAnsi" w:hAnsiTheme="minorHAnsi" w:cstheme="minorHAnsi"/>
        </w:rPr>
        <w:t xml:space="preserve">Please follow or like our social media accounts so that information reaches as many people as possible. </w:t>
      </w:r>
      <w:r w:rsidR="00B32758">
        <w:t xml:space="preserve">     </w:t>
      </w:r>
    </w:p>
    <w:p w14:paraId="3AF60D68" w14:textId="77777777" w:rsidR="005F0199" w:rsidRPr="005F0199" w:rsidRDefault="005F0199" w:rsidP="005F0199">
      <w:pPr>
        <w:jc w:val="both"/>
        <w:rPr>
          <w:rFonts w:asciiTheme="minorHAnsi" w:hAnsiTheme="minorHAnsi" w:cstheme="minorHAnsi"/>
        </w:rPr>
      </w:pPr>
    </w:p>
    <w:p w14:paraId="2749E586" w14:textId="02142B38" w:rsidR="002545AE" w:rsidRPr="00C01DD1" w:rsidRDefault="00B32758" w:rsidP="00B32758">
      <w:pPr>
        <w:ind w:firstLine="360"/>
        <w:jc w:val="both"/>
        <w:rPr>
          <w:rFonts w:asciiTheme="minorHAnsi" w:hAnsiTheme="minorHAnsi" w:cstheme="minorHAnsi"/>
        </w:rPr>
      </w:pPr>
      <w:r>
        <w:t xml:space="preserve">     </w:t>
      </w:r>
      <w:hyperlink r:id="rId10" w:history="1">
        <w:r w:rsidRPr="009D78AC">
          <w:rPr>
            <w:rStyle w:val="Hyperlink"/>
            <w:rFonts w:asciiTheme="minorHAnsi" w:hAnsiTheme="minorHAnsi" w:cstheme="minorHAnsi"/>
          </w:rPr>
          <w:t>www.facebook.com/BerkshireNetball</w:t>
        </w:r>
      </w:hyperlink>
      <w:r w:rsidR="002545AE" w:rsidRPr="00C01DD1">
        <w:rPr>
          <w:rFonts w:asciiTheme="minorHAnsi" w:hAnsiTheme="minorHAnsi" w:cstheme="minorHAnsi"/>
        </w:rPr>
        <w:t xml:space="preserve">  -  Up </w:t>
      </w:r>
      <w:r w:rsidR="00E31AA1">
        <w:rPr>
          <w:rFonts w:asciiTheme="minorHAnsi" w:hAnsiTheme="minorHAnsi" w:cstheme="minorHAnsi"/>
        </w:rPr>
        <w:t>9</w:t>
      </w:r>
      <w:r w:rsidR="00993981">
        <w:rPr>
          <w:rFonts w:asciiTheme="minorHAnsi" w:hAnsiTheme="minorHAnsi" w:cstheme="minorHAnsi"/>
        </w:rPr>
        <w:t>% t</w:t>
      </w:r>
      <w:r w:rsidR="0078392D">
        <w:rPr>
          <w:rFonts w:asciiTheme="minorHAnsi" w:hAnsiTheme="minorHAnsi" w:cstheme="minorHAnsi"/>
        </w:rPr>
        <w:t>o</w:t>
      </w:r>
      <w:r w:rsidR="00993981">
        <w:rPr>
          <w:rFonts w:asciiTheme="minorHAnsi" w:hAnsiTheme="minorHAnsi" w:cstheme="minorHAnsi"/>
        </w:rPr>
        <w:t xml:space="preserve"> </w:t>
      </w:r>
      <w:r w:rsidR="00E31AA1">
        <w:rPr>
          <w:rFonts w:asciiTheme="minorHAnsi" w:hAnsiTheme="minorHAnsi" w:cstheme="minorHAnsi"/>
        </w:rPr>
        <w:t>630</w:t>
      </w:r>
      <w:r w:rsidR="00993981">
        <w:rPr>
          <w:rFonts w:asciiTheme="minorHAnsi" w:hAnsiTheme="minorHAnsi" w:cstheme="minorHAnsi"/>
        </w:rPr>
        <w:t xml:space="preserve"> followers</w:t>
      </w:r>
    </w:p>
    <w:p w14:paraId="72E12AA8" w14:textId="14DEEA71" w:rsidR="002545AE" w:rsidRPr="00C01DD1" w:rsidRDefault="00B32758" w:rsidP="00B32758">
      <w:pPr>
        <w:ind w:firstLine="360"/>
        <w:jc w:val="both"/>
        <w:rPr>
          <w:rFonts w:asciiTheme="minorHAnsi" w:hAnsiTheme="minorHAnsi" w:cstheme="minorHAnsi"/>
        </w:rPr>
      </w:pPr>
      <w:r w:rsidRPr="00E31AA1">
        <w:rPr>
          <w:rFonts w:asciiTheme="minorHAnsi" w:hAnsiTheme="minorHAnsi" w:cstheme="minorHAnsi"/>
          <w:color w:val="3333FF"/>
        </w:rPr>
        <w:t xml:space="preserve">     </w:t>
      </w:r>
      <w:r w:rsidR="002545AE" w:rsidRPr="00E31AA1">
        <w:rPr>
          <w:rFonts w:asciiTheme="minorHAnsi" w:hAnsiTheme="minorHAnsi" w:cstheme="minorHAnsi"/>
          <w:color w:val="3333FF"/>
        </w:rPr>
        <w:t>www/facebook.com/groups/berkshirenetballumpires</w:t>
      </w:r>
      <w:r w:rsidR="00993981">
        <w:rPr>
          <w:rFonts w:asciiTheme="minorHAnsi" w:hAnsiTheme="minorHAnsi" w:cstheme="minorHAnsi"/>
        </w:rPr>
        <w:t>/</w:t>
      </w:r>
      <w:r w:rsidR="002545AE" w:rsidRPr="00C01DD1">
        <w:rPr>
          <w:rFonts w:asciiTheme="minorHAnsi" w:hAnsiTheme="minorHAnsi" w:cstheme="minorHAnsi"/>
        </w:rPr>
        <w:t xml:space="preserve"> -  </w:t>
      </w:r>
      <w:r w:rsidR="00993981">
        <w:rPr>
          <w:rFonts w:asciiTheme="minorHAnsi" w:hAnsiTheme="minorHAnsi" w:cstheme="minorHAnsi"/>
        </w:rPr>
        <w:t xml:space="preserve">Up </w:t>
      </w:r>
      <w:r w:rsidR="00E31AA1">
        <w:rPr>
          <w:rFonts w:asciiTheme="minorHAnsi" w:hAnsiTheme="minorHAnsi" w:cstheme="minorHAnsi"/>
        </w:rPr>
        <w:t>21</w:t>
      </w:r>
      <w:r w:rsidR="00993981">
        <w:rPr>
          <w:rFonts w:asciiTheme="minorHAnsi" w:hAnsiTheme="minorHAnsi" w:cstheme="minorHAnsi"/>
        </w:rPr>
        <w:t xml:space="preserve">% to </w:t>
      </w:r>
      <w:r w:rsidR="00E31AA1">
        <w:rPr>
          <w:rFonts w:asciiTheme="minorHAnsi" w:hAnsiTheme="minorHAnsi" w:cstheme="minorHAnsi"/>
        </w:rPr>
        <w:t>622</w:t>
      </w:r>
      <w:r w:rsidR="00993981">
        <w:rPr>
          <w:rFonts w:asciiTheme="minorHAnsi" w:hAnsiTheme="minorHAnsi" w:cstheme="minorHAnsi"/>
        </w:rPr>
        <w:t xml:space="preserve"> members</w:t>
      </w:r>
    </w:p>
    <w:p w14:paraId="605B9281" w14:textId="2EDAE45D" w:rsidR="002545AE" w:rsidRPr="00C01DD1" w:rsidRDefault="00B32758" w:rsidP="00B32758">
      <w:pPr>
        <w:ind w:firstLine="360"/>
        <w:jc w:val="both"/>
        <w:rPr>
          <w:rFonts w:asciiTheme="minorHAnsi" w:hAnsiTheme="minorHAnsi" w:cstheme="minorHAnsi"/>
        </w:rPr>
      </w:pPr>
      <w:r>
        <w:t xml:space="preserve">     </w:t>
      </w:r>
      <w:hyperlink r:id="rId11" w:history="1">
        <w:r w:rsidRPr="009D78AC">
          <w:rPr>
            <w:rStyle w:val="Hyperlink"/>
            <w:rFonts w:asciiTheme="minorHAnsi" w:hAnsiTheme="minorHAnsi" w:cstheme="minorHAnsi"/>
          </w:rPr>
          <w:t>www.instagram.com/berkshirenetball/</w:t>
        </w:r>
      </w:hyperlink>
      <w:r w:rsidR="002545AE" w:rsidRPr="00C01DD1">
        <w:rPr>
          <w:rFonts w:asciiTheme="minorHAnsi" w:hAnsiTheme="minorHAnsi" w:cstheme="minorHAnsi"/>
        </w:rPr>
        <w:t xml:space="preserve">  -  Up </w:t>
      </w:r>
      <w:r w:rsidR="00E31AA1">
        <w:rPr>
          <w:rFonts w:asciiTheme="minorHAnsi" w:hAnsiTheme="minorHAnsi" w:cstheme="minorHAnsi"/>
        </w:rPr>
        <w:t>35</w:t>
      </w:r>
      <w:r w:rsidR="00993981">
        <w:rPr>
          <w:rFonts w:asciiTheme="minorHAnsi" w:hAnsiTheme="minorHAnsi" w:cstheme="minorHAnsi"/>
        </w:rPr>
        <w:t xml:space="preserve">% to </w:t>
      </w:r>
      <w:r w:rsidR="00E31AA1">
        <w:rPr>
          <w:rFonts w:asciiTheme="minorHAnsi" w:hAnsiTheme="minorHAnsi" w:cstheme="minorHAnsi"/>
        </w:rPr>
        <w:t>1156</w:t>
      </w:r>
      <w:r w:rsidR="00993981">
        <w:rPr>
          <w:rFonts w:asciiTheme="minorHAnsi" w:hAnsiTheme="minorHAnsi" w:cstheme="minorHAnsi"/>
        </w:rPr>
        <w:t xml:space="preserve"> followers</w:t>
      </w:r>
    </w:p>
    <w:p w14:paraId="34F0162D" w14:textId="2BBAB6B2" w:rsidR="002545AE" w:rsidRDefault="00B32758" w:rsidP="00B32758">
      <w:pPr>
        <w:ind w:firstLine="360"/>
        <w:jc w:val="both"/>
        <w:rPr>
          <w:rFonts w:asciiTheme="minorHAnsi" w:hAnsiTheme="minorHAnsi" w:cstheme="minorHAnsi"/>
        </w:rPr>
      </w:pPr>
      <w:r>
        <w:t xml:space="preserve">     </w:t>
      </w:r>
      <w:hyperlink r:id="rId12" w:history="1">
        <w:r w:rsidRPr="009D78AC">
          <w:rPr>
            <w:rStyle w:val="Hyperlink"/>
            <w:rFonts w:asciiTheme="minorHAnsi" w:hAnsiTheme="minorHAnsi" w:cstheme="minorHAnsi"/>
          </w:rPr>
          <w:t>www.threads.net/@berkshirenetball</w:t>
        </w:r>
      </w:hyperlink>
      <w:r w:rsidR="002545AE" w:rsidRPr="00C01DD1">
        <w:rPr>
          <w:rFonts w:asciiTheme="minorHAnsi" w:hAnsiTheme="minorHAnsi" w:cstheme="minorHAnsi"/>
        </w:rPr>
        <w:t xml:space="preserve">  -  </w:t>
      </w:r>
      <w:r w:rsidR="00993981">
        <w:rPr>
          <w:rFonts w:asciiTheme="minorHAnsi" w:hAnsiTheme="minorHAnsi" w:cstheme="minorHAnsi"/>
        </w:rPr>
        <w:t xml:space="preserve">Up </w:t>
      </w:r>
      <w:r w:rsidR="00E31AA1">
        <w:rPr>
          <w:rFonts w:asciiTheme="minorHAnsi" w:hAnsiTheme="minorHAnsi" w:cstheme="minorHAnsi"/>
        </w:rPr>
        <w:t>24</w:t>
      </w:r>
      <w:r w:rsidR="00993981">
        <w:rPr>
          <w:rFonts w:asciiTheme="minorHAnsi" w:hAnsiTheme="minorHAnsi" w:cstheme="minorHAnsi"/>
        </w:rPr>
        <w:t>% to 1</w:t>
      </w:r>
      <w:r w:rsidR="00E31AA1">
        <w:rPr>
          <w:rFonts w:asciiTheme="minorHAnsi" w:hAnsiTheme="minorHAnsi" w:cstheme="minorHAnsi"/>
        </w:rPr>
        <w:t>43</w:t>
      </w:r>
      <w:r w:rsidR="00993981">
        <w:rPr>
          <w:rFonts w:asciiTheme="minorHAnsi" w:hAnsiTheme="minorHAnsi" w:cstheme="minorHAnsi"/>
        </w:rPr>
        <w:t xml:space="preserve"> followers</w:t>
      </w:r>
    </w:p>
    <w:p w14:paraId="54939839" w14:textId="77777777" w:rsidR="005F0199" w:rsidRPr="00C01DD1" w:rsidRDefault="005F0199" w:rsidP="00B32758">
      <w:pPr>
        <w:ind w:firstLine="360"/>
        <w:jc w:val="both"/>
        <w:rPr>
          <w:rFonts w:asciiTheme="minorHAnsi" w:hAnsiTheme="minorHAnsi" w:cstheme="minorHAnsi"/>
        </w:rPr>
      </w:pPr>
    </w:p>
    <w:p w14:paraId="6186961E" w14:textId="24287FAA" w:rsidR="005F0199" w:rsidRDefault="005F0199" w:rsidP="00B32758">
      <w:pPr>
        <w:pStyle w:val="ListParagraph"/>
        <w:numPr>
          <w:ilvl w:val="0"/>
          <w:numId w:val="18"/>
        </w:numPr>
        <w:jc w:val="both"/>
        <w:rPr>
          <w:rFonts w:asciiTheme="minorHAnsi" w:hAnsiTheme="minorHAnsi" w:cstheme="minorHAnsi"/>
        </w:rPr>
      </w:pPr>
      <w:r w:rsidRPr="005F0199">
        <w:rPr>
          <w:rFonts w:asciiTheme="minorHAnsi" w:hAnsiTheme="minorHAnsi" w:cstheme="minorHAnsi"/>
        </w:rPr>
        <w:t>I would like to thank the committee, clubs and all volunteers who contributed content, photos, and stories this year. Your support is invaluable in helping us share the passion and energy of Berkshire Netball.</w:t>
      </w:r>
    </w:p>
    <w:p w14:paraId="41CEBD58" w14:textId="5D820F02" w:rsidR="002545AE" w:rsidRPr="00B32758" w:rsidRDefault="002545AE" w:rsidP="00B32758">
      <w:pPr>
        <w:pStyle w:val="ListParagraph"/>
        <w:numPr>
          <w:ilvl w:val="0"/>
          <w:numId w:val="18"/>
        </w:numPr>
        <w:jc w:val="both"/>
        <w:rPr>
          <w:rFonts w:asciiTheme="minorHAnsi" w:hAnsiTheme="minorHAnsi" w:cstheme="minorHAnsi"/>
        </w:rPr>
      </w:pPr>
      <w:r w:rsidRPr="00B32758">
        <w:rPr>
          <w:rFonts w:asciiTheme="minorHAnsi" w:hAnsiTheme="minorHAnsi" w:cstheme="minorHAnsi"/>
        </w:rPr>
        <w:t xml:space="preserve">If your school, club, league has any news, forthcoming events or interesting information, along with photos that you would like us to publish on the social media sites please contact me at </w:t>
      </w:r>
      <w:hyperlink r:id="rId13" w:history="1">
        <w:r w:rsidR="00993981" w:rsidRPr="00B32758">
          <w:rPr>
            <w:rStyle w:val="Hyperlink"/>
            <w:rFonts w:asciiTheme="minorHAnsi" w:hAnsiTheme="minorHAnsi" w:cstheme="minorHAnsi"/>
          </w:rPr>
          <w:t>berkshirenetballpublicity@gmail.com</w:t>
        </w:r>
      </w:hyperlink>
      <w:r w:rsidRPr="00B32758">
        <w:rPr>
          <w:rFonts w:asciiTheme="minorHAnsi" w:hAnsiTheme="minorHAnsi" w:cstheme="minorHAnsi"/>
        </w:rPr>
        <w:t>.</w:t>
      </w:r>
    </w:p>
    <w:p w14:paraId="7C686953" w14:textId="77777777" w:rsidR="00993981" w:rsidRDefault="00993981" w:rsidP="00EF72F4">
      <w:pPr>
        <w:jc w:val="both"/>
        <w:rPr>
          <w:rFonts w:asciiTheme="minorHAnsi" w:hAnsiTheme="minorHAnsi" w:cstheme="minorHAnsi"/>
        </w:rPr>
      </w:pPr>
    </w:p>
    <w:p w14:paraId="4B159DEE" w14:textId="3096DF54" w:rsidR="00993981" w:rsidRDefault="00993981" w:rsidP="00EF72F4">
      <w:pPr>
        <w:jc w:val="both"/>
        <w:rPr>
          <w:rFonts w:asciiTheme="minorHAnsi" w:hAnsiTheme="minorHAnsi" w:cstheme="minorHAnsi"/>
          <w:b/>
          <w:bCs/>
        </w:rPr>
      </w:pPr>
      <w:r>
        <w:rPr>
          <w:rFonts w:asciiTheme="minorHAnsi" w:hAnsiTheme="minorHAnsi" w:cstheme="minorHAnsi"/>
        </w:rPr>
        <w:t>h)</w:t>
      </w:r>
      <w:r>
        <w:rPr>
          <w:rFonts w:asciiTheme="minorHAnsi" w:hAnsiTheme="minorHAnsi" w:cstheme="minorHAnsi"/>
        </w:rPr>
        <w:tab/>
      </w:r>
      <w:r>
        <w:rPr>
          <w:rFonts w:asciiTheme="minorHAnsi" w:hAnsiTheme="minorHAnsi" w:cstheme="minorHAnsi"/>
          <w:b/>
          <w:bCs/>
        </w:rPr>
        <w:t>Safeguarding Officer Report – Christina Berenger</w:t>
      </w:r>
    </w:p>
    <w:p w14:paraId="1083BC43" w14:textId="365B0D2F" w:rsidR="005F0199" w:rsidRPr="005F0199" w:rsidRDefault="005F0199" w:rsidP="005F0199">
      <w:pPr>
        <w:pStyle w:val="m8206314096276039236xxxmsonormal"/>
        <w:numPr>
          <w:ilvl w:val="0"/>
          <w:numId w:val="11"/>
        </w:numPr>
        <w:shd w:val="clear" w:color="auto" w:fill="FFFFFF"/>
        <w:spacing w:before="0" w:beforeAutospacing="0" w:after="0" w:afterAutospacing="0"/>
        <w:jc w:val="both"/>
        <w:rPr>
          <w:rFonts w:ascii="Calibri" w:hAnsi="Calibri" w:cs="Calibri"/>
          <w:color w:val="222222"/>
        </w:rPr>
      </w:pPr>
      <w:r w:rsidRPr="007E17BC">
        <w:rPr>
          <w:rFonts w:ascii="Calibri" w:hAnsi="Calibri" w:cs="Calibri"/>
          <w:color w:val="222222"/>
        </w:rPr>
        <w:lastRenderedPageBreak/>
        <w:t>England Netball have been maintaining their audit checks to ensure the club safeguarding officers (CSO) in clubs with ANY junior member (under 18</w:t>
      </w:r>
      <w:r w:rsidR="00273940" w:rsidRPr="007E17BC">
        <w:rPr>
          <w:rFonts w:ascii="Calibri" w:hAnsi="Calibri" w:cs="Calibri"/>
          <w:color w:val="222222"/>
        </w:rPr>
        <w:t>), have</w:t>
      </w:r>
      <w:r w:rsidRPr="007E17BC">
        <w:rPr>
          <w:rFonts w:ascii="Calibri" w:hAnsi="Calibri" w:cs="Calibri"/>
          <w:color w:val="222222"/>
        </w:rPr>
        <w:t xml:space="preserve"> DBS checks in place. We are in a far better place now with just three teams outstanding. </w:t>
      </w:r>
    </w:p>
    <w:p w14:paraId="50F95A1D" w14:textId="4AE765DB" w:rsidR="005F0199" w:rsidRPr="005F0199" w:rsidRDefault="005F0199" w:rsidP="005F0199">
      <w:pPr>
        <w:pStyle w:val="m8206314096276039236xxxmsonormal"/>
        <w:numPr>
          <w:ilvl w:val="0"/>
          <w:numId w:val="11"/>
        </w:numPr>
        <w:shd w:val="clear" w:color="auto" w:fill="FFFFFF"/>
        <w:spacing w:before="0" w:beforeAutospacing="0" w:after="0" w:afterAutospacing="0"/>
        <w:jc w:val="both"/>
        <w:rPr>
          <w:rFonts w:ascii="Calibri" w:hAnsi="Calibri" w:cs="Calibri"/>
          <w:color w:val="222222"/>
        </w:rPr>
      </w:pPr>
      <w:r w:rsidRPr="007E17BC">
        <w:rPr>
          <w:rFonts w:ascii="Calibri" w:hAnsi="Calibri" w:cs="Calibri"/>
          <w:color w:val="222222"/>
        </w:rPr>
        <w:t xml:space="preserve">Many thanks to all the clubs and teams who have proactively put everything in place to be compliant </w:t>
      </w:r>
      <w:r w:rsidRPr="007E17BC">
        <w:rPr>
          <mc:AlternateContent>
            <mc:Choice Requires="w16se">
              <w:rFonts w:ascii="Calibri" w:hAnsi="Calibri" w:cs="Calibri"/>
            </mc:Choice>
            <mc:Fallback>
              <w:rFonts w:ascii="Segoe UI Emoji" w:eastAsia="Segoe UI Emoji" w:hAnsi="Segoe UI Emoji" w:cs="Segoe UI Emoji"/>
            </mc:Fallback>
          </mc:AlternateContent>
          <w:color w:val="222222"/>
        </w:rPr>
        <mc:AlternateContent>
          <mc:Choice Requires="w16se">
            <w16se:symEx w16se:font="Segoe UI Emoji" w16se:char="1F60A"/>
          </mc:Choice>
          <mc:Fallback>
            <w:t>😊</w:t>
          </mc:Fallback>
        </mc:AlternateContent>
      </w:r>
      <w:r w:rsidRPr="007E17BC">
        <w:rPr>
          <w:rFonts w:ascii="Calibri" w:hAnsi="Calibri" w:cs="Calibri"/>
          <w:color w:val="222222"/>
        </w:rPr>
        <w:t xml:space="preserve"> Hopefully now most are aware with what is needed so getting things set up for the new season should be simple</w:t>
      </w:r>
      <w:r>
        <w:rPr>
          <w:rFonts w:ascii="Calibri" w:hAnsi="Calibri" w:cs="Calibri"/>
          <w:color w:val="222222"/>
        </w:rPr>
        <w:t>.</w:t>
      </w:r>
    </w:p>
    <w:p w14:paraId="0902E2BB" w14:textId="77777777" w:rsidR="005F0199" w:rsidRPr="007E17BC" w:rsidRDefault="005F0199" w:rsidP="005F0199">
      <w:pPr>
        <w:pStyle w:val="m8206314096276039236xxxmsolistparagraph"/>
        <w:numPr>
          <w:ilvl w:val="0"/>
          <w:numId w:val="11"/>
        </w:numPr>
        <w:shd w:val="clear" w:color="auto" w:fill="FFFFFF"/>
        <w:spacing w:before="0" w:beforeAutospacing="0" w:after="0" w:afterAutospacing="0"/>
        <w:jc w:val="both"/>
        <w:rPr>
          <w:rFonts w:ascii="Calibri" w:hAnsi="Calibri" w:cs="Calibri"/>
          <w:color w:val="222222"/>
        </w:rPr>
      </w:pPr>
      <w:r w:rsidRPr="007E17BC">
        <w:rPr>
          <w:rFonts w:ascii="Calibri" w:hAnsi="Calibri" w:cs="Calibri"/>
          <w:color w:val="222222"/>
        </w:rPr>
        <w:t>I have had a couple enquiries from the leagues over the season in relation to support with creating safeguarding rules and regulations for leagues.</w:t>
      </w:r>
    </w:p>
    <w:p w14:paraId="5547A2A7" w14:textId="3545D641" w:rsidR="005F0199" w:rsidRPr="005F0199" w:rsidRDefault="005F0199" w:rsidP="005F0199">
      <w:pPr>
        <w:pStyle w:val="m8206314096276039236xxxmsolistparagraph"/>
        <w:numPr>
          <w:ilvl w:val="0"/>
          <w:numId w:val="11"/>
        </w:numPr>
        <w:shd w:val="clear" w:color="auto" w:fill="FFFFFF"/>
        <w:spacing w:before="0" w:beforeAutospacing="0" w:after="0" w:afterAutospacing="0"/>
        <w:jc w:val="both"/>
        <w:rPr>
          <w:rFonts w:ascii="Calibri" w:hAnsi="Calibri" w:cs="Calibri"/>
          <w:color w:val="222222"/>
        </w:rPr>
      </w:pPr>
      <w:r w:rsidRPr="007E17BC">
        <w:rPr>
          <w:rFonts w:ascii="Calibri" w:hAnsi="Calibri" w:cs="Calibri"/>
          <w:color w:val="222222"/>
        </w:rPr>
        <w:t xml:space="preserve">My advice would be to use the South Region rules as guidance and try not to overcomplicate things by catering for multiple scenarios (in relation to safeguarding). This is the link to the South Region Competition Handbook: </w:t>
      </w:r>
      <w:hyperlink r:id="rId14" w:history="1">
        <w:r w:rsidRPr="007E17BC">
          <w:rPr>
            <w:rFonts w:ascii="Calibri" w:eastAsiaTheme="minorHAnsi" w:hAnsi="Calibri" w:cs="Calibri"/>
            <w:color w:val="0000FF"/>
            <w:kern w:val="2"/>
            <w:u w:val="single"/>
            <w:lang w:eastAsia="en-US"/>
          </w:rPr>
          <w:t>Microsoft Word - 1. NS-Regional-Competition Handbook 2024-25 v1</w:t>
        </w:r>
      </w:hyperlink>
    </w:p>
    <w:p w14:paraId="3837CD04" w14:textId="7BBFE98D" w:rsidR="005F0199" w:rsidRPr="005F0199" w:rsidRDefault="005F0199" w:rsidP="005F0199">
      <w:pPr>
        <w:pStyle w:val="ListParagraph"/>
        <w:numPr>
          <w:ilvl w:val="0"/>
          <w:numId w:val="11"/>
        </w:numPr>
        <w:spacing w:line="276" w:lineRule="auto"/>
        <w:jc w:val="both"/>
        <w:rPr>
          <w:rFonts w:ascii="Calibri" w:hAnsi="Calibri" w:cs="Calibri"/>
        </w:rPr>
      </w:pPr>
      <w:r w:rsidRPr="005F0199">
        <w:rPr>
          <w:rFonts w:ascii="Calibri" w:hAnsi="Calibri" w:cs="Calibri"/>
        </w:rPr>
        <w:t xml:space="preserve">My role is to support CSOs within the county in relation to </w:t>
      </w:r>
      <w:r w:rsidRPr="005F0199">
        <w:rPr>
          <w:rFonts w:ascii="Calibri" w:hAnsi="Calibri" w:cs="Calibri"/>
          <w:b/>
          <w:bCs/>
        </w:rPr>
        <w:t>giving advice</w:t>
      </w:r>
      <w:r w:rsidRPr="005F0199">
        <w:rPr>
          <w:rFonts w:ascii="Calibri" w:hAnsi="Calibri" w:cs="Calibri"/>
        </w:rPr>
        <w:t xml:space="preserve"> about the Wellbeing, Safeguarding and Protection of all members, promoting good practice and Safeguarding within Clubs and Leagues and to work with others towards the safest and most inclusive environments. I do not conduct investigations </w:t>
      </w:r>
      <w:r w:rsidR="00273940" w:rsidRPr="005F0199">
        <w:rPr>
          <w:rFonts w:ascii="Calibri" w:hAnsi="Calibri" w:cs="Calibri"/>
        </w:rPr>
        <w:t>myself but</w:t>
      </w:r>
      <w:r w:rsidRPr="005F0199">
        <w:rPr>
          <w:rFonts w:ascii="Calibri" w:hAnsi="Calibri" w:cs="Calibri"/>
        </w:rPr>
        <w:t xml:space="preserve"> may support England Netball if requested by them.</w:t>
      </w:r>
    </w:p>
    <w:p w14:paraId="7D83DB1C" w14:textId="0C67E67D" w:rsidR="000D4C77" w:rsidRPr="000D4C77" w:rsidRDefault="005F0199" w:rsidP="000D4C77">
      <w:pPr>
        <w:pStyle w:val="ListParagraph"/>
        <w:numPr>
          <w:ilvl w:val="0"/>
          <w:numId w:val="11"/>
        </w:numPr>
        <w:jc w:val="both"/>
        <w:rPr>
          <w:rFonts w:ascii="Calibri" w:hAnsi="Calibri" w:cs="Calibri"/>
          <w:b/>
          <w:bCs/>
          <w:color w:val="0000FF"/>
          <w:u w:val="single"/>
        </w:rPr>
      </w:pPr>
      <w:r w:rsidRPr="005F0199">
        <w:rPr>
          <w:rFonts w:ascii="Calibri" w:hAnsi="Calibri" w:cs="Calibri"/>
        </w:rPr>
        <w:t xml:space="preserve">For advice and guidance on safeguarding there are useful resources on the England Netball website under Safeguarding. </w:t>
      </w:r>
      <w:hyperlink r:id="rId15" w:history="1">
        <w:r w:rsidRPr="005F0199">
          <w:rPr>
            <w:rStyle w:val="Hyperlink"/>
            <w:rFonts w:ascii="Calibri" w:hAnsi="Calibri" w:cs="Calibri"/>
            <w:b/>
            <w:bCs/>
          </w:rPr>
          <w:t>https://www.englandnetball.co.uk/governance/safeguarding</w:t>
        </w:r>
      </w:hyperlink>
    </w:p>
    <w:p w14:paraId="5413821B" w14:textId="49A6CA3D" w:rsidR="000D4C77" w:rsidRPr="000D4C77" w:rsidRDefault="000D4C77" w:rsidP="001836F4">
      <w:pPr>
        <w:pStyle w:val="ListParagraph"/>
        <w:numPr>
          <w:ilvl w:val="0"/>
          <w:numId w:val="11"/>
        </w:numPr>
        <w:rPr>
          <w:rFonts w:ascii="Calibri" w:hAnsi="Calibri" w:cs="Calibri"/>
          <w:b/>
          <w:bCs/>
          <w:color w:val="0000FF"/>
          <w:u w:val="single"/>
        </w:rPr>
      </w:pPr>
      <w:r>
        <w:rPr>
          <w:rFonts w:ascii="Calibri" w:hAnsi="Calibri" w:cs="Calibri"/>
        </w:rPr>
        <w:t xml:space="preserve">If you need to get into contact with England </w:t>
      </w:r>
      <w:r w:rsidR="00273940">
        <w:rPr>
          <w:rFonts w:ascii="Calibri" w:hAnsi="Calibri" w:cs="Calibri"/>
        </w:rPr>
        <w:t>Netball,</w:t>
      </w:r>
      <w:r>
        <w:rPr>
          <w:rFonts w:ascii="Calibri" w:hAnsi="Calibri" w:cs="Calibri"/>
        </w:rPr>
        <w:t xml:space="preserve"> then please use the </w:t>
      </w:r>
      <w:r w:rsidRPr="000D4C77">
        <w:rPr>
          <w:rFonts w:ascii="Calibri" w:hAnsi="Calibri" w:cs="Calibri"/>
          <w:b/>
          <w:bCs/>
          <w:color w:val="3333FF"/>
        </w:rPr>
        <w:t>Be</w:t>
      </w:r>
      <w:r w:rsidR="00BC616D">
        <w:rPr>
          <w:rFonts w:ascii="Calibri" w:hAnsi="Calibri" w:cs="Calibri"/>
          <w:b/>
          <w:bCs/>
          <w:color w:val="3333FF"/>
        </w:rPr>
        <w:t>s</w:t>
      </w:r>
      <w:r w:rsidRPr="000D4C77">
        <w:rPr>
          <w:rFonts w:ascii="Calibri" w:hAnsi="Calibri" w:cs="Calibri"/>
          <w:b/>
          <w:bCs/>
          <w:color w:val="3333FF"/>
        </w:rPr>
        <w:t>afe@englandnetball.co.uk</w:t>
      </w:r>
    </w:p>
    <w:p w14:paraId="78C0D238" w14:textId="38ECEF0E" w:rsidR="005F0199" w:rsidRPr="005F0199" w:rsidRDefault="005F0199" w:rsidP="005F0199">
      <w:pPr>
        <w:pStyle w:val="ListParagraph"/>
        <w:numPr>
          <w:ilvl w:val="0"/>
          <w:numId w:val="11"/>
        </w:numPr>
        <w:jc w:val="both"/>
        <w:rPr>
          <w:rFonts w:ascii="Calibri" w:hAnsi="Calibri" w:cs="Calibri"/>
          <w:color w:val="222222"/>
        </w:rPr>
      </w:pPr>
      <w:r w:rsidRPr="005F0199">
        <w:rPr>
          <w:rFonts w:ascii="Calibri" w:hAnsi="Calibri" w:cs="Calibri"/>
        </w:rPr>
        <w:t>Here you will find new sections for clubs, players, coaches and parents as well as new guidance documents including on how to recognise and respond to abuse and poor practice and some case examples.</w:t>
      </w:r>
    </w:p>
    <w:p w14:paraId="45E592E6" w14:textId="7359A45A" w:rsidR="005F0199" w:rsidRPr="005F0199" w:rsidRDefault="005F0199" w:rsidP="005F0199">
      <w:pPr>
        <w:pStyle w:val="m8206314096276039236xxxmsonormal"/>
        <w:numPr>
          <w:ilvl w:val="0"/>
          <w:numId w:val="11"/>
        </w:numPr>
        <w:shd w:val="clear" w:color="auto" w:fill="FFFFFF"/>
        <w:spacing w:before="0" w:beforeAutospacing="0" w:after="0" w:afterAutospacing="0"/>
        <w:jc w:val="both"/>
        <w:rPr>
          <w:rFonts w:ascii="Calibri" w:hAnsi="Calibri" w:cs="Calibri"/>
          <w:b/>
          <w:bCs/>
        </w:rPr>
      </w:pPr>
      <w:r w:rsidRPr="007E17BC">
        <w:rPr>
          <w:rFonts w:ascii="Calibri" w:hAnsi="Calibri" w:cs="Calibri"/>
          <w:b/>
          <w:bCs/>
        </w:rPr>
        <w:t xml:space="preserve">It is important to highlight that Safeguarding is everyone’s </w:t>
      </w:r>
      <w:r w:rsidR="000D4C77" w:rsidRPr="007E17BC">
        <w:rPr>
          <w:rFonts w:ascii="Calibri" w:hAnsi="Calibri" w:cs="Calibri"/>
          <w:b/>
          <w:bCs/>
        </w:rPr>
        <w:t>responsibility,</w:t>
      </w:r>
      <w:r w:rsidRPr="007E17BC">
        <w:rPr>
          <w:rFonts w:ascii="Calibri" w:hAnsi="Calibri" w:cs="Calibri"/>
          <w:b/>
          <w:bCs/>
        </w:rPr>
        <w:t xml:space="preserve"> and every volunteer should remain vigilant and challenge any concerning behaviour. </w:t>
      </w:r>
      <w:r w:rsidRPr="007E17BC">
        <w:rPr>
          <w:rStyle w:val="Strong"/>
          <w:rFonts w:ascii="Calibri" w:eastAsiaTheme="majorEastAsia" w:hAnsi="Calibri" w:cs="Calibri"/>
          <w:color w:val="000000"/>
          <w:shd w:val="clear" w:color="auto" w:fill="FFFFFF" w:themeFill="background1"/>
        </w:rPr>
        <w:t xml:space="preserve">Safeguarding shouldn’t just be there for when something goes wrong. It should be embedded into everything the club and league </w:t>
      </w:r>
      <w:proofErr w:type="gramStart"/>
      <w:r w:rsidRPr="007E17BC">
        <w:rPr>
          <w:rStyle w:val="Strong"/>
          <w:rFonts w:ascii="Calibri" w:eastAsiaTheme="majorEastAsia" w:hAnsi="Calibri" w:cs="Calibri"/>
          <w:color w:val="000000"/>
          <w:shd w:val="clear" w:color="auto" w:fill="FFFFFF" w:themeFill="background1"/>
        </w:rPr>
        <w:t>does</w:t>
      </w:r>
      <w:proofErr w:type="gramEnd"/>
      <w:r w:rsidRPr="007E17BC">
        <w:rPr>
          <w:rStyle w:val="Strong"/>
          <w:rFonts w:ascii="Calibri" w:eastAsiaTheme="majorEastAsia" w:hAnsi="Calibri" w:cs="Calibri"/>
          <w:color w:val="000000"/>
          <w:shd w:val="clear" w:color="auto" w:fill="FFFFFF" w:themeFill="background1"/>
        </w:rPr>
        <w:t>.</w:t>
      </w:r>
    </w:p>
    <w:p w14:paraId="78337D95" w14:textId="77777777" w:rsidR="00993981" w:rsidRPr="006A19C0" w:rsidRDefault="00993981" w:rsidP="00B32758">
      <w:pPr>
        <w:pStyle w:val="m8206314096276039236xxxmsonormal"/>
        <w:numPr>
          <w:ilvl w:val="0"/>
          <w:numId w:val="11"/>
        </w:numPr>
        <w:shd w:val="clear" w:color="auto" w:fill="FFFFFF"/>
        <w:spacing w:before="0" w:beforeAutospacing="0" w:after="0" w:afterAutospacing="0"/>
        <w:jc w:val="both"/>
        <w:rPr>
          <w:rFonts w:asciiTheme="minorHAnsi" w:hAnsiTheme="minorHAnsi" w:cstheme="minorHAnsi"/>
          <w:color w:val="222222"/>
        </w:rPr>
      </w:pPr>
      <w:r w:rsidRPr="006A19C0">
        <w:rPr>
          <w:rFonts w:asciiTheme="minorHAnsi" w:eastAsia="Segoe UI Emoji" w:hAnsiTheme="minorHAnsi" w:cstheme="minorHAnsi"/>
          <w:b/>
          <w:bCs/>
        </w:rPr>
        <w:t xml:space="preserve">You can contact me on </w:t>
      </w:r>
      <w:hyperlink r:id="rId16" w:history="1">
        <w:r w:rsidRPr="006A19C0">
          <w:rPr>
            <w:rStyle w:val="Hyperlink"/>
            <w:rFonts w:asciiTheme="minorHAnsi" w:eastAsia="Segoe UI Emoji" w:hAnsiTheme="minorHAnsi" w:cstheme="minorHAnsi"/>
            <w:b/>
            <w:bCs/>
          </w:rPr>
          <w:t>berkssafeguarding@gmail.com</w:t>
        </w:r>
      </w:hyperlink>
    </w:p>
    <w:p w14:paraId="4C4A923B" w14:textId="77777777" w:rsidR="00517973" w:rsidRDefault="00517973" w:rsidP="00EF72F4">
      <w:pPr>
        <w:jc w:val="both"/>
        <w:rPr>
          <w:rFonts w:asciiTheme="minorHAnsi" w:eastAsia="Calibri" w:hAnsiTheme="minorHAnsi" w:cstheme="minorHAnsi"/>
        </w:rPr>
      </w:pPr>
    </w:p>
    <w:p w14:paraId="482AC5F3" w14:textId="171B8AB6" w:rsidR="00EF72F4" w:rsidRDefault="00EF72F4" w:rsidP="00EF72F4">
      <w:pPr>
        <w:jc w:val="both"/>
        <w:rPr>
          <w:rFonts w:asciiTheme="minorHAnsi" w:eastAsia="Calibri" w:hAnsiTheme="minorHAnsi" w:cstheme="minorHAnsi"/>
        </w:rPr>
      </w:pPr>
      <w:r>
        <w:rPr>
          <w:rFonts w:asciiTheme="minorHAnsi" w:eastAsia="Calibri" w:hAnsiTheme="minorHAnsi" w:cstheme="minorHAnsi"/>
        </w:rPr>
        <w:t>h)</w:t>
      </w:r>
      <w:r>
        <w:rPr>
          <w:rFonts w:asciiTheme="minorHAnsi" w:eastAsia="Calibri" w:hAnsiTheme="minorHAnsi" w:cstheme="minorHAnsi"/>
        </w:rPr>
        <w:tab/>
      </w:r>
      <w:r w:rsidRPr="00EF72F4">
        <w:rPr>
          <w:rFonts w:asciiTheme="minorHAnsi" w:eastAsia="Calibri" w:hAnsiTheme="minorHAnsi" w:cstheme="minorHAnsi"/>
          <w:b/>
          <w:bCs/>
        </w:rPr>
        <w:t>Berkshire Netball Development Officer Report – Debbie Spindlow</w:t>
      </w:r>
    </w:p>
    <w:p w14:paraId="04651418" w14:textId="7E8DFD19" w:rsidR="009923BE" w:rsidRDefault="00BC616D"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 xml:space="preserve">It has been a very active and successful </w:t>
      </w:r>
      <w:r w:rsidR="00273940">
        <w:rPr>
          <w:rFonts w:asciiTheme="minorHAnsi" w:eastAsia="Calibri" w:hAnsiTheme="minorHAnsi" w:cstheme="minorHAnsi"/>
        </w:rPr>
        <w:t>season,</w:t>
      </w:r>
      <w:r>
        <w:rPr>
          <w:rFonts w:asciiTheme="minorHAnsi" w:eastAsia="Calibri" w:hAnsiTheme="minorHAnsi" w:cstheme="minorHAnsi"/>
        </w:rPr>
        <w:t xml:space="preserve"> and I would like to thank all the volunteers who have helped, given me advice and supported me during that time.</w:t>
      </w:r>
    </w:p>
    <w:p w14:paraId="21A5F8C0" w14:textId="66FC33A2" w:rsidR="00BC616D" w:rsidRDefault="00BC616D"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My main role is to get people involved in netball, whether that be with Back to Netball, Walking Netball and Netball Now.  I also support Leagues with Governance and Safeguarding issues.</w:t>
      </w:r>
    </w:p>
    <w:p w14:paraId="1684B22A" w14:textId="5B348ACD" w:rsidR="00BC616D" w:rsidRDefault="00BC616D"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I am supposed to raise income for England Netball to put back into the sport and for the last 12 months we have been tasked to targeting underserved communities and support the growth of B Netball within Schools.</w:t>
      </w:r>
    </w:p>
    <w:p w14:paraId="51A66599" w14:textId="24F5F200" w:rsidR="00BC616D" w:rsidRDefault="00BC616D"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We have had 705 netballers come through the Back to Netball, Walking Netball, Netball Now and Youth Camps, of which 394 were new to netball, which means they have not played for at least 12 months.  I made £12k profit, with £5249 surplus, which comes from running events, festivals, leagues, camps, coaching sessions etc.  This money goes back into developing netball.</w:t>
      </w:r>
    </w:p>
    <w:p w14:paraId="7B3DBE85" w14:textId="38FDD3D0" w:rsidR="00BC616D" w:rsidRDefault="00BC616D"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One thing we did was to shift priority to promoting netball in primary schools</w:t>
      </w:r>
      <w:r w:rsidR="002D463D">
        <w:rPr>
          <w:rFonts w:asciiTheme="minorHAnsi" w:eastAsia="Calibri" w:hAnsiTheme="minorHAnsi" w:cstheme="minorHAnsi"/>
        </w:rPr>
        <w:t xml:space="preserve">, particularly Years 3 and 4.  There does seem to be general participation over Years 5 and 6.  B Netball is the offer to U11s and because I have a good relationship with the School Games Officers in each Local Authority we over 200 take part in Year 3 and 4 festivals, with about 90% of them not having played before.  I worked with Reading League, and it was surprising to learn that the </w:t>
      </w:r>
      <w:r w:rsidR="00273940">
        <w:rPr>
          <w:rFonts w:asciiTheme="minorHAnsi" w:eastAsia="Calibri" w:hAnsiTheme="minorHAnsi" w:cstheme="minorHAnsi"/>
        </w:rPr>
        <w:t>number</w:t>
      </w:r>
      <w:r w:rsidR="002D463D">
        <w:rPr>
          <w:rFonts w:asciiTheme="minorHAnsi" w:eastAsia="Calibri" w:hAnsiTheme="minorHAnsi" w:cstheme="minorHAnsi"/>
        </w:rPr>
        <w:t xml:space="preserve"> of girls playing in that area is scarily low.  Berkshire Academy Association provided some funding to help train teachers and young </w:t>
      </w:r>
      <w:r w:rsidR="00273940">
        <w:rPr>
          <w:rFonts w:asciiTheme="minorHAnsi" w:eastAsia="Calibri" w:hAnsiTheme="minorHAnsi" w:cstheme="minorHAnsi"/>
        </w:rPr>
        <w:t>leaders,</w:t>
      </w:r>
      <w:r w:rsidR="002D463D">
        <w:rPr>
          <w:rFonts w:asciiTheme="minorHAnsi" w:eastAsia="Calibri" w:hAnsiTheme="minorHAnsi" w:cstheme="minorHAnsi"/>
        </w:rPr>
        <w:t xml:space="preserve"> and we were able to provide schools with a B Netball Pack so the teachers could deliver netball a bit more confidently within their schools.</w:t>
      </w:r>
    </w:p>
    <w:p w14:paraId="0E802468" w14:textId="640B3BDB" w:rsidR="002D463D" w:rsidRDefault="002D463D"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lastRenderedPageBreak/>
        <w:t xml:space="preserve">A Walking Netball festival was set up which 10 teams entered which was very successful and have now set up a pilot Walking Netball League which had 6 </w:t>
      </w:r>
      <w:r w:rsidR="00273940">
        <w:rPr>
          <w:rFonts w:asciiTheme="minorHAnsi" w:eastAsia="Calibri" w:hAnsiTheme="minorHAnsi" w:cstheme="minorHAnsi"/>
        </w:rPr>
        <w:t>teams,</w:t>
      </w:r>
      <w:r>
        <w:rPr>
          <w:rFonts w:asciiTheme="minorHAnsi" w:eastAsia="Calibri" w:hAnsiTheme="minorHAnsi" w:cstheme="minorHAnsi"/>
        </w:rPr>
        <w:t xml:space="preserve"> and this will continue next season.</w:t>
      </w:r>
    </w:p>
    <w:p w14:paraId="08AF73D6" w14:textId="5722AAFD" w:rsidR="00850433" w:rsidRDefault="00850433"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 xml:space="preserve">I have worked with Cosmopolitan Roses who consist of Asian and Muslim women and </w:t>
      </w:r>
      <w:r w:rsidR="00273940">
        <w:rPr>
          <w:rFonts w:asciiTheme="minorHAnsi" w:eastAsia="Calibri" w:hAnsiTheme="minorHAnsi" w:cstheme="minorHAnsi"/>
        </w:rPr>
        <w:t>girls,</w:t>
      </w:r>
      <w:r>
        <w:rPr>
          <w:rFonts w:asciiTheme="minorHAnsi" w:eastAsia="Calibri" w:hAnsiTheme="minorHAnsi" w:cstheme="minorHAnsi"/>
        </w:rPr>
        <w:t xml:space="preserve"> and they have gone from strength to strength and have now set up Junior sessions and Back to Netball sessions.  They were successful in winning the EN National One Awards for Inclusion in Netball.  As a result of their success Reading Central Mosque got in touch as they would like to set up similar sessions in the Reading area and we have managed to find an exclusive venue for them to use.</w:t>
      </w:r>
    </w:p>
    <w:p w14:paraId="10EF4FC5" w14:textId="259BF6F8" w:rsidR="00850433" w:rsidRDefault="00850433"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I have also been tasked to help support the links growth of NSL franchises in the South Region.</w:t>
      </w:r>
    </w:p>
    <w:p w14:paraId="1C507CFC" w14:textId="53AFD98B" w:rsidR="00850433" w:rsidRDefault="00850433"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England Netball have now issued their Policy on Gender Eligibility and Inclusion following a detailed review and will be effective from 1 September 2025.</w:t>
      </w:r>
      <w:r w:rsidR="00156092">
        <w:rPr>
          <w:rFonts w:asciiTheme="minorHAnsi" w:eastAsia="Calibri" w:hAnsiTheme="minorHAnsi" w:cstheme="minorHAnsi"/>
        </w:rPr>
        <w:t xml:space="preserve">  This link with give you the new guidance information.</w:t>
      </w:r>
      <w:r>
        <w:rPr>
          <w:rFonts w:asciiTheme="minorHAnsi" w:eastAsia="Calibri" w:hAnsiTheme="minorHAnsi" w:cstheme="minorHAnsi"/>
        </w:rPr>
        <w:t xml:space="preserve">  </w:t>
      </w:r>
      <w:hyperlink r:id="rId17" w:history="1">
        <w:r w:rsidR="00156092" w:rsidRPr="00156092">
          <w:rPr>
            <w:rStyle w:val="Hyperlink"/>
            <w:rFonts w:asciiTheme="minorHAnsi" w:eastAsia="Calibri" w:hAnsiTheme="minorHAnsi" w:cstheme="minorHAnsi"/>
          </w:rPr>
          <w:t>Gender Eligibility and Participation Policy and Documents - EN knowledge Centre - England Netball Knowledge Centre</w:t>
        </w:r>
      </w:hyperlink>
      <w:r w:rsidR="00156092">
        <w:rPr>
          <w:rFonts w:asciiTheme="minorHAnsi" w:eastAsia="Calibri" w:hAnsiTheme="minorHAnsi" w:cstheme="minorHAnsi"/>
          <w:color w:val="000000" w:themeColor="text1"/>
        </w:rPr>
        <w:t>.  If anyone is aware of anyone who is affected by these changes then please contact Debbie so that she can offer the right support for them to continue playing.</w:t>
      </w:r>
    </w:p>
    <w:p w14:paraId="220E349A" w14:textId="15213FB4" w:rsidR="00156092" w:rsidRDefault="00156092" w:rsidP="00BC616D">
      <w:pPr>
        <w:pStyle w:val="ListParagraph"/>
        <w:numPr>
          <w:ilvl w:val="0"/>
          <w:numId w:val="34"/>
        </w:numPr>
        <w:jc w:val="both"/>
        <w:rPr>
          <w:rFonts w:asciiTheme="minorHAnsi" w:eastAsia="Calibri" w:hAnsiTheme="minorHAnsi" w:cstheme="minorHAnsi"/>
        </w:rPr>
      </w:pPr>
      <w:r>
        <w:rPr>
          <w:rFonts w:asciiTheme="minorHAnsi" w:eastAsia="Calibri" w:hAnsiTheme="minorHAnsi" w:cstheme="minorHAnsi"/>
        </w:rPr>
        <w:t>Debbie then highlighted the benefits of being an EN member, which apart from Insurance, discounts at Gilbert Netball, also includes Howdens Benefit Platform (as an EN Member who may received an email back in January with a Code to be able to access it) which gives you exclusive offers and discounts on branded products.</w:t>
      </w:r>
    </w:p>
    <w:p w14:paraId="030B933D" w14:textId="77777777" w:rsidR="00156092" w:rsidRPr="00156092" w:rsidRDefault="00156092" w:rsidP="00156092">
      <w:pPr>
        <w:jc w:val="both"/>
        <w:rPr>
          <w:rFonts w:asciiTheme="minorHAnsi" w:eastAsia="Calibri" w:hAnsiTheme="minorHAnsi" w:cstheme="minorHAnsi"/>
        </w:rPr>
      </w:pPr>
    </w:p>
    <w:p w14:paraId="230D3C1F" w14:textId="2C209583" w:rsidR="00C762F3" w:rsidRPr="00C01DD1" w:rsidRDefault="000E59C4" w:rsidP="000E4612">
      <w:pPr>
        <w:pBdr>
          <w:top w:val="nil"/>
          <w:left w:val="nil"/>
          <w:bottom w:val="nil"/>
          <w:right w:val="nil"/>
          <w:between w:val="nil"/>
        </w:pBdr>
        <w:jc w:val="both"/>
        <w:rPr>
          <w:rFonts w:asciiTheme="minorHAnsi" w:eastAsia="Calibri" w:hAnsiTheme="minorHAnsi" w:cstheme="minorHAnsi"/>
          <w:color w:val="000000"/>
        </w:rPr>
      </w:pPr>
      <w:r w:rsidRPr="00C01DD1">
        <w:rPr>
          <w:rFonts w:asciiTheme="minorHAnsi" w:eastAsia="Calibri" w:hAnsiTheme="minorHAnsi" w:cstheme="minorHAnsi"/>
          <w:color w:val="000000"/>
        </w:rPr>
        <w:t>The Reports were then accepted</w:t>
      </w:r>
      <w:r w:rsidR="000E4612" w:rsidRPr="00C01DD1">
        <w:rPr>
          <w:rFonts w:asciiTheme="minorHAnsi" w:eastAsia="Calibri" w:hAnsiTheme="minorHAnsi" w:cstheme="minorHAnsi"/>
          <w:color w:val="000000"/>
        </w:rPr>
        <w:t xml:space="preserve"> by all Members present</w:t>
      </w:r>
      <w:r w:rsidR="00156092">
        <w:rPr>
          <w:rFonts w:asciiTheme="minorHAnsi" w:eastAsia="Calibri" w:hAnsiTheme="minorHAnsi" w:cstheme="minorHAnsi"/>
          <w:color w:val="000000"/>
        </w:rPr>
        <w:t xml:space="preserve"> – Proposed:  Claire Yeomans.  Seconded:  Karen Bossom</w:t>
      </w:r>
    </w:p>
    <w:p w14:paraId="06F6BDE8" w14:textId="77777777" w:rsidR="0013339E" w:rsidRPr="005048C2" w:rsidRDefault="0013339E">
      <w:pPr>
        <w:jc w:val="both"/>
        <w:rPr>
          <w:rFonts w:asciiTheme="minorHAnsi" w:eastAsia="Calibri" w:hAnsiTheme="minorHAnsi" w:cstheme="minorHAnsi"/>
        </w:rPr>
      </w:pPr>
    </w:p>
    <w:p w14:paraId="4DC83572" w14:textId="77777777" w:rsidR="00C762F3" w:rsidRPr="005048C2" w:rsidRDefault="000E59C4">
      <w:pPr>
        <w:jc w:val="both"/>
        <w:rPr>
          <w:rFonts w:asciiTheme="minorHAnsi" w:eastAsia="Calibri" w:hAnsiTheme="minorHAnsi" w:cstheme="minorHAnsi"/>
        </w:rPr>
      </w:pPr>
      <w:r w:rsidRPr="005048C2">
        <w:rPr>
          <w:rFonts w:asciiTheme="minorHAnsi" w:eastAsia="Calibri" w:hAnsiTheme="minorHAnsi" w:cstheme="minorHAnsi"/>
        </w:rPr>
        <w:t xml:space="preserve">5.  </w:t>
      </w:r>
      <w:r w:rsidRPr="005048C2">
        <w:rPr>
          <w:rFonts w:asciiTheme="minorHAnsi" w:eastAsia="Calibri" w:hAnsiTheme="minorHAnsi" w:cstheme="minorHAnsi"/>
          <w:b/>
          <w:sz w:val="28"/>
          <w:szCs w:val="28"/>
        </w:rPr>
        <w:t>League Reports</w:t>
      </w:r>
      <w:r w:rsidRPr="005048C2">
        <w:rPr>
          <w:rFonts w:asciiTheme="minorHAnsi" w:eastAsia="Calibri" w:hAnsiTheme="minorHAnsi" w:cstheme="minorHAnsi"/>
        </w:rPr>
        <w:t xml:space="preserve">:  </w:t>
      </w:r>
    </w:p>
    <w:p w14:paraId="14B73B7F" w14:textId="77777777" w:rsidR="00C762F3" w:rsidRPr="005048C2" w:rsidRDefault="00C762F3">
      <w:pPr>
        <w:jc w:val="both"/>
        <w:rPr>
          <w:rFonts w:asciiTheme="minorHAnsi" w:eastAsia="Calibri" w:hAnsiTheme="minorHAnsi" w:cstheme="minorHAnsi"/>
        </w:rPr>
      </w:pPr>
    </w:p>
    <w:p w14:paraId="54722BE3" w14:textId="5D24B9D7" w:rsidR="00C762F3" w:rsidRPr="005048C2" w:rsidRDefault="00410352">
      <w:pPr>
        <w:jc w:val="both"/>
        <w:rPr>
          <w:rFonts w:asciiTheme="minorHAnsi" w:eastAsia="Calibri" w:hAnsiTheme="minorHAnsi" w:cstheme="minorHAnsi"/>
        </w:rPr>
      </w:pPr>
      <w:r>
        <w:rPr>
          <w:rFonts w:asciiTheme="minorHAnsi" w:eastAsia="Calibri" w:hAnsiTheme="minorHAnsi" w:cstheme="minorHAnsi"/>
        </w:rPr>
        <w:t xml:space="preserve">All Berkshire League Reports are available on </w:t>
      </w:r>
      <w:r w:rsidR="00DB1052">
        <w:rPr>
          <w:rFonts w:asciiTheme="minorHAnsi" w:eastAsia="Calibri" w:hAnsiTheme="minorHAnsi" w:cstheme="minorHAnsi"/>
        </w:rPr>
        <w:t xml:space="preserve">the </w:t>
      </w:r>
      <w:r w:rsidR="00DB1052" w:rsidRPr="005048C2">
        <w:rPr>
          <w:rFonts w:asciiTheme="minorHAnsi" w:eastAsia="Calibri" w:hAnsiTheme="minorHAnsi" w:cstheme="minorHAnsi"/>
        </w:rPr>
        <w:t>Berkshire</w:t>
      </w:r>
      <w:r w:rsidR="000E59C4" w:rsidRPr="005048C2">
        <w:rPr>
          <w:rFonts w:asciiTheme="minorHAnsi" w:eastAsia="Calibri" w:hAnsiTheme="minorHAnsi" w:cstheme="minorHAnsi"/>
        </w:rPr>
        <w:t xml:space="preserve"> Netball Website </w:t>
      </w:r>
      <w:r>
        <w:rPr>
          <w:rFonts w:asciiTheme="minorHAnsi" w:eastAsia="Calibri" w:hAnsiTheme="minorHAnsi" w:cstheme="minorHAnsi"/>
        </w:rPr>
        <w:t>for those who wish to read them.</w:t>
      </w:r>
    </w:p>
    <w:p w14:paraId="3B0A7882" w14:textId="77777777" w:rsidR="00C762F3" w:rsidRPr="005048C2" w:rsidRDefault="00C762F3">
      <w:pPr>
        <w:jc w:val="both"/>
        <w:rPr>
          <w:rFonts w:asciiTheme="minorHAnsi" w:eastAsia="Calibri" w:hAnsiTheme="minorHAnsi" w:cstheme="minorHAnsi"/>
        </w:rPr>
      </w:pPr>
    </w:p>
    <w:p w14:paraId="102E6D70" w14:textId="317C2882" w:rsidR="00410352" w:rsidRDefault="00410352">
      <w:pPr>
        <w:jc w:val="both"/>
        <w:rPr>
          <w:rFonts w:asciiTheme="minorHAnsi" w:eastAsia="Calibri" w:hAnsiTheme="minorHAnsi" w:cstheme="minorHAnsi"/>
        </w:rPr>
      </w:pPr>
      <w:r>
        <w:rPr>
          <w:rFonts w:asciiTheme="minorHAnsi" w:eastAsia="Calibri" w:hAnsiTheme="minorHAnsi" w:cstheme="minorHAnsi"/>
        </w:rPr>
        <w:t xml:space="preserve">The Reports were then accepted by all Members </w:t>
      </w:r>
      <w:r w:rsidR="00273940">
        <w:rPr>
          <w:rFonts w:asciiTheme="minorHAnsi" w:eastAsia="Calibri" w:hAnsiTheme="minorHAnsi" w:cstheme="minorHAnsi"/>
        </w:rPr>
        <w:t xml:space="preserve">present </w:t>
      </w:r>
      <w:r w:rsidR="00AF6125">
        <w:rPr>
          <w:rFonts w:asciiTheme="minorHAnsi" w:eastAsia="Calibri" w:hAnsiTheme="minorHAnsi" w:cstheme="minorHAnsi"/>
        </w:rPr>
        <w:t>- Proposed</w:t>
      </w:r>
      <w:r w:rsidR="00156092">
        <w:rPr>
          <w:rFonts w:asciiTheme="minorHAnsi" w:eastAsia="Calibri" w:hAnsiTheme="minorHAnsi" w:cstheme="minorHAnsi"/>
        </w:rPr>
        <w:t>:  Tracy D Carter</w:t>
      </w:r>
      <w:r w:rsidR="00273940">
        <w:rPr>
          <w:rFonts w:asciiTheme="minorHAnsi" w:eastAsia="Calibri" w:hAnsiTheme="minorHAnsi" w:cstheme="minorHAnsi"/>
        </w:rPr>
        <w:t>.  Seconded: Tina Berenger</w:t>
      </w:r>
    </w:p>
    <w:p w14:paraId="1E5F3ECE" w14:textId="46F93083" w:rsidR="00410352" w:rsidRDefault="00410352">
      <w:pPr>
        <w:jc w:val="both"/>
        <w:rPr>
          <w:rFonts w:asciiTheme="minorHAnsi" w:eastAsia="Calibri" w:hAnsiTheme="minorHAnsi" w:cstheme="minorHAnsi"/>
        </w:rPr>
      </w:pPr>
    </w:p>
    <w:p w14:paraId="60C6FCF6" w14:textId="55B22E87" w:rsidR="00410352" w:rsidRPr="005048C2" w:rsidRDefault="00410352">
      <w:pPr>
        <w:jc w:val="both"/>
        <w:rPr>
          <w:rFonts w:asciiTheme="minorHAnsi" w:eastAsia="Calibri" w:hAnsiTheme="minorHAnsi" w:cstheme="minorHAnsi"/>
        </w:rPr>
      </w:pPr>
      <w:r>
        <w:rPr>
          <w:rFonts w:asciiTheme="minorHAnsi" w:eastAsia="Calibri" w:hAnsiTheme="minorHAnsi" w:cstheme="minorHAnsi"/>
        </w:rPr>
        <w:t>All the above were accepted by all Members present.</w:t>
      </w:r>
    </w:p>
    <w:p w14:paraId="198A8435" w14:textId="77777777" w:rsidR="00C762F3" w:rsidRPr="005048C2" w:rsidRDefault="00C762F3">
      <w:pPr>
        <w:ind w:firstLine="720"/>
        <w:jc w:val="both"/>
        <w:rPr>
          <w:rFonts w:asciiTheme="minorHAnsi" w:eastAsia="Calibri" w:hAnsiTheme="minorHAnsi" w:cstheme="minorHAnsi"/>
        </w:rPr>
      </w:pPr>
    </w:p>
    <w:p w14:paraId="71FE9AFA" w14:textId="36F215D0" w:rsidR="00C762F3" w:rsidRDefault="00273940">
      <w:pPr>
        <w:jc w:val="both"/>
        <w:rPr>
          <w:rFonts w:ascii="Calibri" w:eastAsia="Calibri" w:hAnsi="Calibri" w:cs="Calibri"/>
        </w:rPr>
      </w:pPr>
      <w:r>
        <w:rPr>
          <w:rFonts w:ascii="Calibri" w:eastAsia="Calibri" w:hAnsi="Calibri" w:cs="Calibri"/>
        </w:rPr>
        <w:t>6</w:t>
      </w:r>
      <w:r w:rsidR="000E59C4">
        <w:rPr>
          <w:rFonts w:ascii="Calibri" w:eastAsia="Calibri" w:hAnsi="Calibri" w:cs="Calibri"/>
        </w:rPr>
        <w:t xml:space="preserve">.  </w:t>
      </w:r>
      <w:r w:rsidR="000E59C4">
        <w:rPr>
          <w:rFonts w:ascii="Calibri" w:eastAsia="Calibri" w:hAnsi="Calibri" w:cs="Calibri"/>
          <w:b/>
          <w:sz w:val="28"/>
          <w:szCs w:val="28"/>
        </w:rPr>
        <w:t>Election of Officers</w:t>
      </w:r>
      <w:r w:rsidR="000E59C4">
        <w:rPr>
          <w:rFonts w:ascii="Calibri" w:eastAsia="Calibri" w:hAnsi="Calibri" w:cs="Calibri"/>
        </w:rPr>
        <w:t>:</w:t>
      </w:r>
    </w:p>
    <w:p w14:paraId="4F8C4BBA" w14:textId="77777777" w:rsidR="00C762F3" w:rsidRDefault="00C762F3">
      <w:pPr>
        <w:jc w:val="both"/>
        <w:rPr>
          <w:rFonts w:ascii="Calibri" w:eastAsia="Calibri" w:hAnsi="Calibri" w:cs="Calibri"/>
        </w:rPr>
      </w:pPr>
    </w:p>
    <w:p w14:paraId="5441EF6B" w14:textId="77777777" w:rsidR="00C762F3" w:rsidRDefault="000E59C4">
      <w:pPr>
        <w:jc w:val="both"/>
        <w:rPr>
          <w:rFonts w:ascii="Calibri" w:eastAsia="Calibri" w:hAnsi="Calibri" w:cs="Calibri"/>
        </w:rPr>
      </w:pPr>
      <w:r>
        <w:rPr>
          <w:rFonts w:ascii="Calibri" w:eastAsia="Calibri" w:hAnsi="Calibri" w:cs="Calibri"/>
        </w:rPr>
        <w:t>All current Officers were happy to restand:</w:t>
      </w:r>
    </w:p>
    <w:p w14:paraId="008AB557" w14:textId="77777777" w:rsidR="00C762F3" w:rsidRDefault="00C762F3">
      <w:pPr>
        <w:jc w:val="both"/>
        <w:rPr>
          <w:rFonts w:ascii="Calibri" w:eastAsia="Calibri" w:hAnsi="Calibri" w:cs="Calibri"/>
        </w:rPr>
      </w:pPr>
    </w:p>
    <w:p w14:paraId="645B796F" w14:textId="77777777" w:rsidR="00C762F3" w:rsidRDefault="000E59C4">
      <w:pPr>
        <w:jc w:val="both"/>
        <w:rPr>
          <w:rFonts w:ascii="Calibri" w:eastAsia="Calibri" w:hAnsi="Calibri" w:cs="Calibri"/>
        </w:rPr>
      </w:pPr>
      <w:r>
        <w:rPr>
          <w:rFonts w:ascii="Calibri" w:eastAsia="Calibri" w:hAnsi="Calibri" w:cs="Calibri"/>
        </w:rPr>
        <w:t xml:space="preserve">Chair:         </w:t>
      </w:r>
      <w:r>
        <w:rPr>
          <w:rFonts w:ascii="Calibri" w:eastAsia="Calibri" w:hAnsi="Calibri" w:cs="Calibri"/>
        </w:rPr>
        <w:tab/>
        <w:t>Sarah Feast</w:t>
      </w:r>
    </w:p>
    <w:p w14:paraId="244E8552" w14:textId="77777777" w:rsidR="00C762F3" w:rsidRDefault="000E59C4">
      <w:pPr>
        <w:jc w:val="both"/>
        <w:rPr>
          <w:rFonts w:ascii="Calibri" w:eastAsia="Calibri" w:hAnsi="Calibri" w:cs="Calibri"/>
        </w:rPr>
      </w:pPr>
      <w:r>
        <w:rPr>
          <w:rFonts w:ascii="Calibri" w:eastAsia="Calibri" w:hAnsi="Calibri" w:cs="Calibri"/>
        </w:rPr>
        <w:t xml:space="preserve">Secretary:  </w:t>
      </w:r>
      <w:r>
        <w:rPr>
          <w:rFonts w:ascii="Calibri" w:eastAsia="Calibri" w:hAnsi="Calibri" w:cs="Calibri"/>
        </w:rPr>
        <w:tab/>
        <w:t>Julie Arnold</w:t>
      </w:r>
    </w:p>
    <w:p w14:paraId="735D729A" w14:textId="77777777" w:rsidR="00C762F3" w:rsidRDefault="000E59C4">
      <w:pPr>
        <w:jc w:val="both"/>
        <w:rPr>
          <w:rFonts w:ascii="Calibri" w:eastAsia="Calibri" w:hAnsi="Calibri" w:cs="Calibri"/>
        </w:rPr>
      </w:pPr>
      <w:r>
        <w:rPr>
          <w:rFonts w:ascii="Calibri" w:eastAsia="Calibri" w:hAnsi="Calibri" w:cs="Calibri"/>
        </w:rPr>
        <w:t>Treasurer:</w:t>
      </w:r>
      <w:r>
        <w:rPr>
          <w:rFonts w:ascii="Calibri" w:eastAsia="Calibri" w:hAnsi="Calibri" w:cs="Calibri"/>
        </w:rPr>
        <w:tab/>
        <w:t>Charlotte Maxfield</w:t>
      </w:r>
    </w:p>
    <w:p w14:paraId="630279A6" w14:textId="77777777" w:rsidR="00C762F3" w:rsidRDefault="000E59C4">
      <w:pPr>
        <w:jc w:val="both"/>
        <w:rPr>
          <w:rFonts w:ascii="Calibri" w:eastAsia="Calibri" w:hAnsi="Calibri" w:cs="Calibri"/>
        </w:rPr>
      </w:pPr>
      <w:r>
        <w:rPr>
          <w:rFonts w:ascii="Calibri" w:eastAsia="Calibri" w:hAnsi="Calibri" w:cs="Calibri"/>
        </w:rPr>
        <w:t>Competitions:</w:t>
      </w:r>
      <w:r>
        <w:rPr>
          <w:rFonts w:ascii="Calibri" w:eastAsia="Calibri" w:hAnsi="Calibri" w:cs="Calibri"/>
        </w:rPr>
        <w:tab/>
        <w:t>Kate Maxfield</w:t>
      </w:r>
    </w:p>
    <w:p w14:paraId="7101D14F" w14:textId="77777777" w:rsidR="00C762F3" w:rsidRDefault="000E59C4">
      <w:pPr>
        <w:jc w:val="both"/>
        <w:rPr>
          <w:rFonts w:ascii="Calibri" w:eastAsia="Calibri" w:hAnsi="Calibri" w:cs="Calibri"/>
        </w:rPr>
      </w:pPr>
      <w:r>
        <w:rPr>
          <w:rFonts w:ascii="Calibri" w:eastAsia="Calibri" w:hAnsi="Calibri" w:cs="Calibri"/>
        </w:rPr>
        <w:t xml:space="preserve">Umpiring:  </w:t>
      </w:r>
      <w:r>
        <w:rPr>
          <w:rFonts w:ascii="Calibri" w:eastAsia="Calibri" w:hAnsi="Calibri" w:cs="Calibri"/>
        </w:rPr>
        <w:tab/>
        <w:t>Mary Stanley</w:t>
      </w:r>
    </w:p>
    <w:p w14:paraId="6DC7B523" w14:textId="2B4CB433" w:rsidR="00C762F3" w:rsidRDefault="000E59C4">
      <w:pPr>
        <w:jc w:val="both"/>
        <w:rPr>
          <w:rFonts w:ascii="Calibri" w:eastAsia="Calibri" w:hAnsi="Calibri" w:cs="Calibri"/>
        </w:rPr>
      </w:pPr>
      <w:r>
        <w:rPr>
          <w:rFonts w:ascii="Calibri" w:eastAsia="Calibri" w:hAnsi="Calibri" w:cs="Calibri"/>
        </w:rPr>
        <w:t xml:space="preserve">Coaching:  </w:t>
      </w:r>
      <w:r>
        <w:rPr>
          <w:rFonts w:ascii="Calibri" w:eastAsia="Calibri" w:hAnsi="Calibri" w:cs="Calibri"/>
        </w:rPr>
        <w:tab/>
        <w:t xml:space="preserve">Kerry </w:t>
      </w:r>
      <w:r w:rsidR="00C0795E">
        <w:rPr>
          <w:rFonts w:ascii="Calibri" w:eastAsia="Calibri" w:hAnsi="Calibri" w:cs="Calibri"/>
        </w:rPr>
        <w:t>Grundy</w:t>
      </w:r>
    </w:p>
    <w:p w14:paraId="217D0038" w14:textId="77777777" w:rsidR="00C762F3" w:rsidRDefault="000E59C4">
      <w:pPr>
        <w:jc w:val="both"/>
        <w:rPr>
          <w:rFonts w:ascii="Calibri" w:eastAsia="Calibri" w:hAnsi="Calibri" w:cs="Calibri"/>
        </w:rPr>
      </w:pPr>
      <w:r>
        <w:rPr>
          <w:rFonts w:ascii="Calibri" w:eastAsia="Calibri" w:hAnsi="Calibri" w:cs="Calibri"/>
        </w:rPr>
        <w:t>Development:  Sarah Feast</w:t>
      </w:r>
    </w:p>
    <w:p w14:paraId="537E2B9A" w14:textId="77777777" w:rsidR="00C762F3" w:rsidRDefault="000E59C4">
      <w:pPr>
        <w:jc w:val="both"/>
        <w:rPr>
          <w:rFonts w:ascii="Calibri" w:eastAsia="Calibri" w:hAnsi="Calibri" w:cs="Calibri"/>
        </w:rPr>
      </w:pPr>
      <w:r>
        <w:rPr>
          <w:rFonts w:ascii="Calibri" w:eastAsia="Calibri" w:hAnsi="Calibri" w:cs="Calibri"/>
        </w:rPr>
        <w:t>Publicity:</w:t>
      </w:r>
      <w:r>
        <w:rPr>
          <w:rFonts w:ascii="Calibri" w:eastAsia="Calibri" w:hAnsi="Calibri" w:cs="Calibri"/>
        </w:rPr>
        <w:tab/>
        <w:t>Debbie Horn</w:t>
      </w:r>
    </w:p>
    <w:p w14:paraId="3978B308" w14:textId="4E968D38" w:rsidR="009923BE" w:rsidRDefault="009923BE">
      <w:pPr>
        <w:jc w:val="both"/>
        <w:rPr>
          <w:rFonts w:ascii="Calibri" w:eastAsia="Calibri" w:hAnsi="Calibri" w:cs="Calibri"/>
        </w:rPr>
      </w:pPr>
      <w:r>
        <w:rPr>
          <w:rFonts w:ascii="Calibri" w:eastAsia="Calibri" w:hAnsi="Calibri" w:cs="Calibri"/>
        </w:rPr>
        <w:t>Safeguarding:  Christina Berenger</w:t>
      </w:r>
    </w:p>
    <w:p w14:paraId="291037EF" w14:textId="77777777" w:rsidR="009923BE" w:rsidRDefault="009923BE">
      <w:pPr>
        <w:jc w:val="both"/>
        <w:rPr>
          <w:rFonts w:ascii="Calibri" w:eastAsia="Calibri" w:hAnsi="Calibri" w:cs="Calibri"/>
        </w:rPr>
      </w:pPr>
    </w:p>
    <w:p w14:paraId="71E264E6" w14:textId="563905CE" w:rsidR="009923BE" w:rsidRDefault="009923BE">
      <w:pPr>
        <w:jc w:val="both"/>
        <w:rPr>
          <w:rFonts w:ascii="Calibri" w:eastAsia="Calibri" w:hAnsi="Calibri" w:cs="Calibri"/>
        </w:rPr>
      </w:pPr>
      <w:r>
        <w:rPr>
          <w:rFonts w:ascii="Calibri" w:eastAsia="Calibri" w:hAnsi="Calibri" w:cs="Calibri"/>
        </w:rPr>
        <w:t>SF did comment that as part of Constitution we will have to look at the length of Service for Board Members and some positions may well become vacant for the 2025/2026 season.</w:t>
      </w:r>
    </w:p>
    <w:p w14:paraId="2A5B82D2" w14:textId="4807D2C5" w:rsidR="00C762F3" w:rsidRDefault="00C762F3">
      <w:pPr>
        <w:jc w:val="both"/>
        <w:rPr>
          <w:rFonts w:ascii="Calibri" w:eastAsia="Calibri" w:hAnsi="Calibri" w:cs="Calibri"/>
        </w:rPr>
      </w:pPr>
    </w:p>
    <w:p w14:paraId="4749FB20" w14:textId="2F21D4E4" w:rsidR="00E16A02" w:rsidRPr="005048C2" w:rsidRDefault="0078392D" w:rsidP="00E16A02">
      <w:pPr>
        <w:jc w:val="both"/>
        <w:rPr>
          <w:rFonts w:asciiTheme="minorHAnsi" w:eastAsia="Calibri" w:hAnsiTheme="minorHAnsi" w:cstheme="minorHAnsi"/>
        </w:rPr>
      </w:pPr>
      <w:r>
        <w:rPr>
          <w:rFonts w:asciiTheme="minorHAnsi" w:eastAsia="Calibri" w:hAnsiTheme="minorHAnsi" w:cstheme="minorHAnsi"/>
        </w:rPr>
        <w:t>All Officers</w:t>
      </w:r>
      <w:r w:rsidR="00E16A02">
        <w:rPr>
          <w:rFonts w:asciiTheme="minorHAnsi" w:eastAsia="Calibri" w:hAnsiTheme="minorHAnsi" w:cstheme="minorHAnsi"/>
        </w:rPr>
        <w:t xml:space="preserve"> were then </w:t>
      </w:r>
      <w:r>
        <w:rPr>
          <w:rFonts w:asciiTheme="minorHAnsi" w:eastAsia="Calibri" w:hAnsiTheme="minorHAnsi" w:cstheme="minorHAnsi"/>
        </w:rPr>
        <w:t>re-elected</w:t>
      </w:r>
      <w:r w:rsidR="00E16A02">
        <w:rPr>
          <w:rFonts w:asciiTheme="minorHAnsi" w:eastAsia="Calibri" w:hAnsiTheme="minorHAnsi" w:cstheme="minorHAnsi"/>
        </w:rPr>
        <w:t xml:space="preserve"> by all Members present.</w:t>
      </w:r>
      <w:r w:rsidR="00273940">
        <w:rPr>
          <w:rFonts w:asciiTheme="minorHAnsi" w:eastAsia="Calibri" w:hAnsiTheme="minorHAnsi" w:cstheme="minorHAnsi"/>
        </w:rPr>
        <w:t xml:space="preserve">  Proposed:  Jane Bedwell.  Seconded: Denise Valentine</w:t>
      </w:r>
    </w:p>
    <w:p w14:paraId="6F2DB371" w14:textId="77777777" w:rsidR="00E16A02" w:rsidRDefault="00E16A02">
      <w:pPr>
        <w:jc w:val="both"/>
        <w:rPr>
          <w:rFonts w:ascii="Calibri" w:eastAsia="Calibri" w:hAnsi="Calibri" w:cs="Calibri"/>
        </w:rPr>
      </w:pPr>
    </w:p>
    <w:p w14:paraId="7E9BF9BE" w14:textId="7FF2BEE1" w:rsidR="00C762F3" w:rsidRDefault="00E16A02">
      <w:pPr>
        <w:jc w:val="both"/>
        <w:rPr>
          <w:rFonts w:ascii="Calibri" w:eastAsia="Calibri" w:hAnsi="Calibri" w:cs="Calibri"/>
          <w:b/>
        </w:rPr>
      </w:pPr>
      <w:r>
        <w:rPr>
          <w:rFonts w:ascii="Calibri" w:eastAsia="Calibri" w:hAnsi="Calibri" w:cs="Calibri"/>
          <w:b/>
          <w:bCs/>
        </w:rPr>
        <w:lastRenderedPageBreak/>
        <w:t>SF Closed the m</w:t>
      </w:r>
      <w:r w:rsidR="000E59C4">
        <w:rPr>
          <w:rFonts w:ascii="Calibri" w:eastAsia="Calibri" w:hAnsi="Calibri" w:cs="Calibri"/>
          <w:b/>
        </w:rPr>
        <w:t xml:space="preserve">eeting at </w:t>
      </w:r>
      <w:r w:rsidR="009923BE">
        <w:rPr>
          <w:rFonts w:ascii="Calibri" w:eastAsia="Calibri" w:hAnsi="Calibri" w:cs="Calibri"/>
          <w:b/>
        </w:rPr>
        <w:t>20:</w:t>
      </w:r>
      <w:r w:rsidR="00273940">
        <w:rPr>
          <w:rFonts w:ascii="Calibri" w:eastAsia="Calibri" w:hAnsi="Calibri" w:cs="Calibri"/>
          <w:b/>
        </w:rPr>
        <w:t>48</w:t>
      </w:r>
    </w:p>
    <w:p w14:paraId="051BFB68" w14:textId="77777777" w:rsidR="009923BE" w:rsidRDefault="009923BE">
      <w:pPr>
        <w:jc w:val="both"/>
        <w:rPr>
          <w:rFonts w:ascii="Calibri" w:eastAsia="Calibri" w:hAnsi="Calibri" w:cs="Calibri"/>
          <w:b/>
        </w:rPr>
      </w:pPr>
    </w:p>
    <w:p w14:paraId="1823E605" w14:textId="77777777" w:rsidR="009923BE" w:rsidRDefault="009923BE">
      <w:pPr>
        <w:jc w:val="both"/>
        <w:rPr>
          <w:rFonts w:ascii="Calibri" w:eastAsia="Calibri" w:hAnsi="Calibri" w:cs="Calibri"/>
        </w:rPr>
      </w:pPr>
    </w:p>
    <w:p w14:paraId="40C8F079" w14:textId="77777777" w:rsidR="00C762F3" w:rsidRDefault="00C762F3">
      <w:pPr>
        <w:jc w:val="both"/>
        <w:rPr>
          <w:rFonts w:ascii="Calibri" w:eastAsia="Calibri" w:hAnsi="Calibri" w:cs="Calibri"/>
        </w:rPr>
      </w:pPr>
    </w:p>
    <w:sectPr w:rsidR="00C762F3" w:rsidSect="00280154">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7982B8" w14:textId="77777777" w:rsidR="00A17578" w:rsidRDefault="00A17578" w:rsidP="00397097">
      <w:r>
        <w:separator/>
      </w:r>
    </w:p>
  </w:endnote>
  <w:endnote w:type="continuationSeparator" w:id="0">
    <w:p w14:paraId="5D77FD1C" w14:textId="77777777" w:rsidR="00A17578" w:rsidRDefault="00A17578" w:rsidP="00397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FADF4D" w14:textId="77777777" w:rsidR="00397097" w:rsidRDefault="00397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899D66" w14:textId="77777777" w:rsidR="00397097" w:rsidRDefault="003970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572AC3" w14:textId="77777777" w:rsidR="00397097" w:rsidRDefault="00397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F61C9" w14:textId="77777777" w:rsidR="00A17578" w:rsidRDefault="00A17578" w:rsidP="00397097">
      <w:r>
        <w:separator/>
      </w:r>
    </w:p>
  </w:footnote>
  <w:footnote w:type="continuationSeparator" w:id="0">
    <w:p w14:paraId="68A5ED72" w14:textId="77777777" w:rsidR="00A17578" w:rsidRDefault="00A17578" w:rsidP="00397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162AE5" w14:textId="77777777" w:rsidR="00397097" w:rsidRDefault="00397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E44797" w14:textId="09193BE1" w:rsidR="00397097" w:rsidRDefault="003970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83233B" w14:textId="77777777" w:rsidR="00397097" w:rsidRDefault="00397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A497D"/>
    <w:multiLevelType w:val="hybridMultilevel"/>
    <w:tmpl w:val="198EA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C6F26"/>
    <w:multiLevelType w:val="hybridMultilevel"/>
    <w:tmpl w:val="8870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5339D"/>
    <w:multiLevelType w:val="hybridMultilevel"/>
    <w:tmpl w:val="55F4F4DC"/>
    <w:lvl w:ilvl="0" w:tplc="FE50D790">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1661AF"/>
    <w:multiLevelType w:val="hybridMultilevel"/>
    <w:tmpl w:val="B09A7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479FB"/>
    <w:multiLevelType w:val="hybridMultilevel"/>
    <w:tmpl w:val="2F4E4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55390"/>
    <w:multiLevelType w:val="hybridMultilevel"/>
    <w:tmpl w:val="85EC1944"/>
    <w:lvl w:ilvl="0" w:tplc="9D7E915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162BB"/>
    <w:multiLevelType w:val="hybridMultilevel"/>
    <w:tmpl w:val="C5B2B6F4"/>
    <w:lvl w:ilvl="0" w:tplc="4E9E811E">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F50F56"/>
    <w:multiLevelType w:val="hybridMultilevel"/>
    <w:tmpl w:val="01D6E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ED421C"/>
    <w:multiLevelType w:val="hybridMultilevel"/>
    <w:tmpl w:val="BC36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62C6F"/>
    <w:multiLevelType w:val="hybridMultilevel"/>
    <w:tmpl w:val="A6FEE9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7BF0EA1"/>
    <w:multiLevelType w:val="hybridMultilevel"/>
    <w:tmpl w:val="7EA89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D5B80"/>
    <w:multiLevelType w:val="hybridMultilevel"/>
    <w:tmpl w:val="EDE4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F12B79"/>
    <w:multiLevelType w:val="hybridMultilevel"/>
    <w:tmpl w:val="36DE44E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3" w15:restartNumberingAfterBreak="0">
    <w:nsid w:val="2BBB6F71"/>
    <w:multiLevelType w:val="hybridMultilevel"/>
    <w:tmpl w:val="09FE9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D6713C"/>
    <w:multiLevelType w:val="hybridMultilevel"/>
    <w:tmpl w:val="A99A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5F3108"/>
    <w:multiLevelType w:val="hybridMultilevel"/>
    <w:tmpl w:val="7B328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1784B"/>
    <w:multiLevelType w:val="hybridMultilevel"/>
    <w:tmpl w:val="EE0CEC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35D0336B"/>
    <w:multiLevelType w:val="hybridMultilevel"/>
    <w:tmpl w:val="8F3ED4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6A505D4"/>
    <w:multiLevelType w:val="hybridMultilevel"/>
    <w:tmpl w:val="AC409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9715A9"/>
    <w:multiLevelType w:val="multilevel"/>
    <w:tmpl w:val="73227A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415F18FB"/>
    <w:multiLevelType w:val="hybridMultilevel"/>
    <w:tmpl w:val="4F90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5741E3"/>
    <w:multiLevelType w:val="hybridMultilevel"/>
    <w:tmpl w:val="3FC6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2439D2"/>
    <w:multiLevelType w:val="hybridMultilevel"/>
    <w:tmpl w:val="BB74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75642A"/>
    <w:multiLevelType w:val="hybridMultilevel"/>
    <w:tmpl w:val="AE7EC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0E49BA"/>
    <w:multiLevelType w:val="hybridMultilevel"/>
    <w:tmpl w:val="B396FB5E"/>
    <w:lvl w:ilvl="0" w:tplc="22A0BAAA">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DD5CF0"/>
    <w:multiLevelType w:val="hybridMultilevel"/>
    <w:tmpl w:val="4922EC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5F7108C"/>
    <w:multiLevelType w:val="hybridMultilevel"/>
    <w:tmpl w:val="DC3EC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9B4E01"/>
    <w:multiLevelType w:val="hybridMultilevel"/>
    <w:tmpl w:val="A8B4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C448A0"/>
    <w:multiLevelType w:val="hybridMultilevel"/>
    <w:tmpl w:val="DCD8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06D6E"/>
    <w:multiLevelType w:val="hybridMultilevel"/>
    <w:tmpl w:val="47F4B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B6C2F"/>
    <w:multiLevelType w:val="multilevel"/>
    <w:tmpl w:val="33C0CB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8FF3197"/>
    <w:multiLevelType w:val="hybridMultilevel"/>
    <w:tmpl w:val="751C4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1606F6"/>
    <w:multiLevelType w:val="hybridMultilevel"/>
    <w:tmpl w:val="7A12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A7E8E"/>
    <w:multiLevelType w:val="hybridMultilevel"/>
    <w:tmpl w:val="C8E0F7AE"/>
    <w:lvl w:ilvl="0" w:tplc="75FCDEA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1554827">
    <w:abstractNumId w:val="30"/>
  </w:num>
  <w:num w:numId="2" w16cid:durableId="1801729648">
    <w:abstractNumId w:val="19"/>
  </w:num>
  <w:num w:numId="3" w16cid:durableId="1396469645">
    <w:abstractNumId w:val="2"/>
  </w:num>
  <w:num w:numId="4" w16cid:durableId="1752772293">
    <w:abstractNumId w:val="24"/>
  </w:num>
  <w:num w:numId="5" w16cid:durableId="279462562">
    <w:abstractNumId w:val="6"/>
  </w:num>
  <w:num w:numId="6" w16cid:durableId="968976888">
    <w:abstractNumId w:val="20"/>
  </w:num>
  <w:num w:numId="7" w16cid:durableId="1682467492">
    <w:abstractNumId w:val="28"/>
  </w:num>
  <w:num w:numId="8" w16cid:durableId="1731927503">
    <w:abstractNumId w:val="15"/>
  </w:num>
  <w:num w:numId="9" w16cid:durableId="1257904121">
    <w:abstractNumId w:val="22"/>
  </w:num>
  <w:num w:numId="10" w16cid:durableId="666372670">
    <w:abstractNumId w:val="13"/>
  </w:num>
  <w:num w:numId="11" w16cid:durableId="1350720695">
    <w:abstractNumId w:val="12"/>
  </w:num>
  <w:num w:numId="12" w16cid:durableId="687408132">
    <w:abstractNumId w:val="11"/>
  </w:num>
  <w:num w:numId="13" w16cid:durableId="1896508103">
    <w:abstractNumId w:val="5"/>
  </w:num>
  <w:num w:numId="14" w16cid:durableId="257249408">
    <w:abstractNumId w:val="3"/>
  </w:num>
  <w:num w:numId="15" w16cid:durableId="1933512192">
    <w:abstractNumId w:val="21"/>
  </w:num>
  <w:num w:numId="16" w16cid:durableId="736367345">
    <w:abstractNumId w:val="23"/>
  </w:num>
  <w:num w:numId="17" w16cid:durableId="1286617891">
    <w:abstractNumId w:val="26"/>
  </w:num>
  <w:num w:numId="18" w16cid:durableId="601189316">
    <w:abstractNumId w:val="4"/>
  </w:num>
  <w:num w:numId="19" w16cid:durableId="92867520">
    <w:abstractNumId w:val="33"/>
  </w:num>
  <w:num w:numId="20" w16cid:durableId="2127920632">
    <w:abstractNumId w:val="29"/>
  </w:num>
  <w:num w:numId="21" w16cid:durableId="1836408492">
    <w:abstractNumId w:val="14"/>
  </w:num>
  <w:num w:numId="22" w16cid:durableId="1793211266">
    <w:abstractNumId w:val="16"/>
  </w:num>
  <w:num w:numId="23" w16cid:durableId="741566965">
    <w:abstractNumId w:val="7"/>
  </w:num>
  <w:num w:numId="24" w16cid:durableId="1234849721">
    <w:abstractNumId w:val="18"/>
  </w:num>
  <w:num w:numId="25" w16cid:durableId="446896079">
    <w:abstractNumId w:val="9"/>
  </w:num>
  <w:num w:numId="26" w16cid:durableId="85467038">
    <w:abstractNumId w:val="10"/>
  </w:num>
  <w:num w:numId="27" w16cid:durableId="1864247728">
    <w:abstractNumId w:val="0"/>
  </w:num>
  <w:num w:numId="28" w16cid:durableId="949319976">
    <w:abstractNumId w:val="25"/>
  </w:num>
  <w:num w:numId="29" w16cid:durableId="1607426861">
    <w:abstractNumId w:val="32"/>
  </w:num>
  <w:num w:numId="30" w16cid:durableId="63601181">
    <w:abstractNumId w:val="1"/>
  </w:num>
  <w:num w:numId="31" w16cid:durableId="1330056527">
    <w:abstractNumId w:val="17"/>
  </w:num>
  <w:num w:numId="32" w16cid:durableId="1295990904">
    <w:abstractNumId w:val="27"/>
  </w:num>
  <w:num w:numId="33" w16cid:durableId="1495141252">
    <w:abstractNumId w:val="31"/>
  </w:num>
  <w:num w:numId="34" w16cid:durableId="186555731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2F3"/>
    <w:rsid w:val="00002651"/>
    <w:rsid w:val="00020D94"/>
    <w:rsid w:val="0005298B"/>
    <w:rsid w:val="000920B8"/>
    <w:rsid w:val="000B43B0"/>
    <w:rsid w:val="000B5303"/>
    <w:rsid w:val="000D4C77"/>
    <w:rsid w:val="000E4612"/>
    <w:rsid w:val="000E59C4"/>
    <w:rsid w:val="00103FD2"/>
    <w:rsid w:val="001124DB"/>
    <w:rsid w:val="0013339E"/>
    <w:rsid w:val="00145B66"/>
    <w:rsid w:val="00156092"/>
    <w:rsid w:val="001836F4"/>
    <w:rsid w:val="001977CE"/>
    <w:rsid w:val="001C098E"/>
    <w:rsid w:val="001D69BF"/>
    <w:rsid w:val="001E1FA8"/>
    <w:rsid w:val="001F1FA7"/>
    <w:rsid w:val="00252329"/>
    <w:rsid w:val="002545AE"/>
    <w:rsid w:val="00262208"/>
    <w:rsid w:val="002626D9"/>
    <w:rsid w:val="00271089"/>
    <w:rsid w:val="00273940"/>
    <w:rsid w:val="00280154"/>
    <w:rsid w:val="002C1EBD"/>
    <w:rsid w:val="002C3B34"/>
    <w:rsid w:val="002D459E"/>
    <w:rsid w:val="002D463D"/>
    <w:rsid w:val="002E300C"/>
    <w:rsid w:val="00305189"/>
    <w:rsid w:val="00323A16"/>
    <w:rsid w:val="00397097"/>
    <w:rsid w:val="003D1A3C"/>
    <w:rsid w:val="003E221E"/>
    <w:rsid w:val="003F5244"/>
    <w:rsid w:val="0040278B"/>
    <w:rsid w:val="00405FCF"/>
    <w:rsid w:val="00410352"/>
    <w:rsid w:val="00413BDA"/>
    <w:rsid w:val="00416F44"/>
    <w:rsid w:val="00434246"/>
    <w:rsid w:val="00446111"/>
    <w:rsid w:val="00465974"/>
    <w:rsid w:val="004948FC"/>
    <w:rsid w:val="004E6A75"/>
    <w:rsid w:val="004F73A5"/>
    <w:rsid w:val="005041FE"/>
    <w:rsid w:val="005048C2"/>
    <w:rsid w:val="00507B0B"/>
    <w:rsid w:val="00517973"/>
    <w:rsid w:val="005473E3"/>
    <w:rsid w:val="00560A3E"/>
    <w:rsid w:val="00591229"/>
    <w:rsid w:val="005D285C"/>
    <w:rsid w:val="005F0199"/>
    <w:rsid w:val="005F05A8"/>
    <w:rsid w:val="00646D62"/>
    <w:rsid w:val="00647B21"/>
    <w:rsid w:val="006503A8"/>
    <w:rsid w:val="0066560D"/>
    <w:rsid w:val="0066797E"/>
    <w:rsid w:val="00695E6C"/>
    <w:rsid w:val="006A1002"/>
    <w:rsid w:val="006A19C0"/>
    <w:rsid w:val="006E6491"/>
    <w:rsid w:val="00707D0E"/>
    <w:rsid w:val="0078392D"/>
    <w:rsid w:val="007C22DF"/>
    <w:rsid w:val="007C56FC"/>
    <w:rsid w:val="007D7FED"/>
    <w:rsid w:val="00816435"/>
    <w:rsid w:val="00825D02"/>
    <w:rsid w:val="00846A24"/>
    <w:rsid w:val="0085002D"/>
    <w:rsid w:val="00850433"/>
    <w:rsid w:val="00860E89"/>
    <w:rsid w:val="0086796C"/>
    <w:rsid w:val="008A003F"/>
    <w:rsid w:val="008A4C22"/>
    <w:rsid w:val="008C6100"/>
    <w:rsid w:val="008E446E"/>
    <w:rsid w:val="008F44CB"/>
    <w:rsid w:val="00900DFA"/>
    <w:rsid w:val="0099096B"/>
    <w:rsid w:val="009923BE"/>
    <w:rsid w:val="00993981"/>
    <w:rsid w:val="00997CF4"/>
    <w:rsid w:val="009B1F56"/>
    <w:rsid w:val="009B2ECE"/>
    <w:rsid w:val="009D27D7"/>
    <w:rsid w:val="00A11F21"/>
    <w:rsid w:val="00A17578"/>
    <w:rsid w:val="00A255DB"/>
    <w:rsid w:val="00A81184"/>
    <w:rsid w:val="00A96559"/>
    <w:rsid w:val="00AC0E5F"/>
    <w:rsid w:val="00AF6125"/>
    <w:rsid w:val="00B025CD"/>
    <w:rsid w:val="00B32758"/>
    <w:rsid w:val="00B614C3"/>
    <w:rsid w:val="00BC0656"/>
    <w:rsid w:val="00BC616D"/>
    <w:rsid w:val="00BE6D8E"/>
    <w:rsid w:val="00C01DD1"/>
    <w:rsid w:val="00C0795E"/>
    <w:rsid w:val="00C437B1"/>
    <w:rsid w:val="00C44F4C"/>
    <w:rsid w:val="00C73F7F"/>
    <w:rsid w:val="00C762F3"/>
    <w:rsid w:val="00CC1BD8"/>
    <w:rsid w:val="00CC55EE"/>
    <w:rsid w:val="00CF03AD"/>
    <w:rsid w:val="00D10948"/>
    <w:rsid w:val="00D2051B"/>
    <w:rsid w:val="00D5144D"/>
    <w:rsid w:val="00D55F32"/>
    <w:rsid w:val="00D923DD"/>
    <w:rsid w:val="00DB1052"/>
    <w:rsid w:val="00E16A02"/>
    <w:rsid w:val="00E24E12"/>
    <w:rsid w:val="00E31AA1"/>
    <w:rsid w:val="00E41DEF"/>
    <w:rsid w:val="00E4514E"/>
    <w:rsid w:val="00E8774B"/>
    <w:rsid w:val="00E93728"/>
    <w:rsid w:val="00EA4C8D"/>
    <w:rsid w:val="00EB2B4C"/>
    <w:rsid w:val="00EB3183"/>
    <w:rsid w:val="00EF72F4"/>
    <w:rsid w:val="00F15E29"/>
    <w:rsid w:val="00F70E17"/>
    <w:rsid w:val="00FA5255"/>
    <w:rsid w:val="00FB2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DAF52"/>
  <w15:docId w15:val="{B0B6D1A8-92C6-49B8-A962-352C69F3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D0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96FD3"/>
    <w:pPr>
      <w:ind w:left="720"/>
    </w:pPr>
  </w:style>
  <w:style w:type="paragraph" w:styleId="BalloonText">
    <w:name w:val="Balloon Text"/>
    <w:basedOn w:val="Normal"/>
    <w:link w:val="BalloonTextChar"/>
    <w:rsid w:val="00A35716"/>
    <w:rPr>
      <w:rFonts w:ascii="Tahoma" w:hAnsi="Tahoma" w:cs="Tahoma"/>
      <w:sz w:val="16"/>
      <w:szCs w:val="16"/>
    </w:rPr>
  </w:style>
  <w:style w:type="character" w:customStyle="1" w:styleId="BalloonTextChar">
    <w:name w:val="Balloon Text Char"/>
    <w:basedOn w:val="DefaultParagraphFont"/>
    <w:link w:val="BalloonText"/>
    <w:rsid w:val="00A35716"/>
    <w:rPr>
      <w:rFonts w:ascii="Tahoma" w:hAnsi="Tahoma" w:cs="Tahoma"/>
      <w:sz w:val="16"/>
      <w:szCs w:val="16"/>
    </w:rPr>
  </w:style>
  <w:style w:type="character" w:styleId="CommentReference">
    <w:name w:val="annotation reference"/>
    <w:basedOn w:val="DefaultParagraphFont"/>
    <w:semiHidden/>
    <w:unhideWhenUsed/>
    <w:rsid w:val="0041598A"/>
    <w:rPr>
      <w:sz w:val="16"/>
      <w:szCs w:val="16"/>
    </w:rPr>
  </w:style>
  <w:style w:type="paragraph" w:styleId="CommentText">
    <w:name w:val="annotation text"/>
    <w:basedOn w:val="Normal"/>
    <w:link w:val="CommentTextChar"/>
    <w:semiHidden/>
    <w:unhideWhenUsed/>
    <w:rsid w:val="0041598A"/>
    <w:rPr>
      <w:sz w:val="20"/>
      <w:szCs w:val="20"/>
    </w:rPr>
  </w:style>
  <w:style w:type="character" w:customStyle="1" w:styleId="CommentTextChar">
    <w:name w:val="Comment Text Char"/>
    <w:basedOn w:val="DefaultParagraphFont"/>
    <w:link w:val="CommentText"/>
    <w:semiHidden/>
    <w:rsid w:val="0041598A"/>
  </w:style>
  <w:style w:type="paragraph" w:styleId="CommentSubject">
    <w:name w:val="annotation subject"/>
    <w:basedOn w:val="CommentText"/>
    <w:next w:val="CommentText"/>
    <w:link w:val="CommentSubjectChar"/>
    <w:semiHidden/>
    <w:unhideWhenUsed/>
    <w:rsid w:val="0041598A"/>
    <w:rPr>
      <w:b/>
      <w:bCs/>
    </w:rPr>
  </w:style>
  <w:style w:type="character" w:customStyle="1" w:styleId="CommentSubjectChar">
    <w:name w:val="Comment Subject Char"/>
    <w:basedOn w:val="CommentTextChar"/>
    <w:link w:val="CommentSubject"/>
    <w:semiHidden/>
    <w:rsid w:val="0041598A"/>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0B43B0"/>
    <w:rPr>
      <w:b/>
      <w:bCs/>
    </w:rPr>
  </w:style>
  <w:style w:type="character" w:styleId="Hyperlink">
    <w:name w:val="Hyperlink"/>
    <w:basedOn w:val="DefaultParagraphFont"/>
    <w:uiPriority w:val="99"/>
    <w:unhideWhenUsed/>
    <w:rsid w:val="00507B0B"/>
    <w:rPr>
      <w:color w:val="0000FF" w:themeColor="hyperlink"/>
      <w:u w:val="single"/>
    </w:rPr>
  </w:style>
  <w:style w:type="character" w:styleId="UnresolvedMention">
    <w:name w:val="Unresolved Mention"/>
    <w:basedOn w:val="DefaultParagraphFont"/>
    <w:uiPriority w:val="99"/>
    <w:semiHidden/>
    <w:unhideWhenUsed/>
    <w:rsid w:val="002545AE"/>
    <w:rPr>
      <w:color w:val="605E5C"/>
      <w:shd w:val="clear" w:color="auto" w:fill="E1DFDD"/>
    </w:rPr>
  </w:style>
  <w:style w:type="paragraph" w:styleId="Header">
    <w:name w:val="header"/>
    <w:basedOn w:val="Normal"/>
    <w:link w:val="HeaderChar"/>
    <w:uiPriority w:val="99"/>
    <w:unhideWhenUsed/>
    <w:rsid w:val="00397097"/>
    <w:pPr>
      <w:tabs>
        <w:tab w:val="center" w:pos="4513"/>
        <w:tab w:val="right" w:pos="9026"/>
      </w:tabs>
    </w:pPr>
  </w:style>
  <w:style w:type="character" w:customStyle="1" w:styleId="HeaderChar">
    <w:name w:val="Header Char"/>
    <w:basedOn w:val="DefaultParagraphFont"/>
    <w:link w:val="Header"/>
    <w:uiPriority w:val="99"/>
    <w:rsid w:val="00397097"/>
  </w:style>
  <w:style w:type="paragraph" w:styleId="Footer">
    <w:name w:val="footer"/>
    <w:basedOn w:val="Normal"/>
    <w:link w:val="FooterChar"/>
    <w:uiPriority w:val="99"/>
    <w:unhideWhenUsed/>
    <w:rsid w:val="00397097"/>
    <w:pPr>
      <w:tabs>
        <w:tab w:val="center" w:pos="4513"/>
        <w:tab w:val="right" w:pos="9026"/>
      </w:tabs>
    </w:pPr>
  </w:style>
  <w:style w:type="character" w:customStyle="1" w:styleId="FooterChar">
    <w:name w:val="Footer Char"/>
    <w:basedOn w:val="DefaultParagraphFont"/>
    <w:link w:val="Footer"/>
    <w:uiPriority w:val="99"/>
    <w:rsid w:val="00397097"/>
  </w:style>
  <w:style w:type="paragraph" w:customStyle="1" w:styleId="Standard">
    <w:name w:val="Standard"/>
    <w:rsid w:val="007C22DF"/>
    <w:pPr>
      <w:suppressAutoHyphens/>
      <w:autoSpaceDN w:val="0"/>
      <w:textAlignment w:val="baseline"/>
    </w:pPr>
    <w:rPr>
      <w:rFonts w:ascii="Liberation Serif" w:eastAsia="NSimSun" w:hAnsi="Liberation Serif" w:cs="Arial"/>
      <w:kern w:val="3"/>
      <w:lang w:eastAsia="zh-CN" w:bidi="hi-IN"/>
    </w:rPr>
  </w:style>
  <w:style w:type="paragraph" w:customStyle="1" w:styleId="m8206314096276039236xxxmsonormal">
    <w:name w:val="m_8206314096276039236xxxmsonormal"/>
    <w:basedOn w:val="Normal"/>
    <w:rsid w:val="00993981"/>
    <w:pPr>
      <w:spacing w:before="100" w:beforeAutospacing="1" w:after="100" w:afterAutospacing="1"/>
    </w:pPr>
    <w:rPr>
      <w14:ligatures w14:val="standardContextual"/>
    </w:rPr>
  </w:style>
  <w:style w:type="paragraph" w:customStyle="1" w:styleId="m8206314096276039236xxxmsolistparagraph">
    <w:name w:val="m_8206314096276039236xxxmsolistparagraph"/>
    <w:basedOn w:val="Normal"/>
    <w:rsid w:val="00993981"/>
    <w:pPr>
      <w:spacing w:before="100" w:beforeAutospacing="1" w:after="100" w:afterAutospacing="1"/>
    </w:pPr>
    <w:rPr>
      <w14:ligatures w14:val="standardContextual"/>
    </w:rPr>
  </w:style>
  <w:style w:type="table" w:styleId="TableGrid">
    <w:name w:val="Table Grid"/>
    <w:basedOn w:val="TableNormal"/>
    <w:uiPriority w:val="39"/>
    <w:rsid w:val="00112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249730">
      <w:bodyDiv w:val="1"/>
      <w:marLeft w:val="0"/>
      <w:marRight w:val="0"/>
      <w:marTop w:val="0"/>
      <w:marBottom w:val="0"/>
      <w:divBdr>
        <w:top w:val="none" w:sz="0" w:space="0" w:color="auto"/>
        <w:left w:val="none" w:sz="0" w:space="0" w:color="auto"/>
        <w:bottom w:val="none" w:sz="0" w:space="0" w:color="auto"/>
        <w:right w:val="none" w:sz="0" w:space="0" w:color="auto"/>
      </w:divBdr>
    </w:div>
    <w:div w:id="125321422">
      <w:bodyDiv w:val="1"/>
      <w:marLeft w:val="0"/>
      <w:marRight w:val="0"/>
      <w:marTop w:val="0"/>
      <w:marBottom w:val="0"/>
      <w:divBdr>
        <w:top w:val="none" w:sz="0" w:space="0" w:color="auto"/>
        <w:left w:val="none" w:sz="0" w:space="0" w:color="auto"/>
        <w:bottom w:val="none" w:sz="0" w:space="0" w:color="auto"/>
        <w:right w:val="none" w:sz="0" w:space="0" w:color="auto"/>
      </w:divBdr>
    </w:div>
    <w:div w:id="287400913">
      <w:bodyDiv w:val="1"/>
      <w:marLeft w:val="0"/>
      <w:marRight w:val="0"/>
      <w:marTop w:val="0"/>
      <w:marBottom w:val="0"/>
      <w:divBdr>
        <w:top w:val="none" w:sz="0" w:space="0" w:color="auto"/>
        <w:left w:val="none" w:sz="0" w:space="0" w:color="auto"/>
        <w:bottom w:val="none" w:sz="0" w:space="0" w:color="auto"/>
        <w:right w:val="none" w:sz="0" w:space="0" w:color="auto"/>
      </w:divBdr>
    </w:div>
    <w:div w:id="628509739">
      <w:bodyDiv w:val="1"/>
      <w:marLeft w:val="0"/>
      <w:marRight w:val="0"/>
      <w:marTop w:val="0"/>
      <w:marBottom w:val="0"/>
      <w:divBdr>
        <w:top w:val="none" w:sz="0" w:space="0" w:color="auto"/>
        <w:left w:val="none" w:sz="0" w:space="0" w:color="auto"/>
        <w:bottom w:val="none" w:sz="0" w:space="0" w:color="auto"/>
        <w:right w:val="none" w:sz="0" w:space="0" w:color="auto"/>
      </w:divBdr>
    </w:div>
    <w:div w:id="844633256">
      <w:bodyDiv w:val="1"/>
      <w:marLeft w:val="0"/>
      <w:marRight w:val="0"/>
      <w:marTop w:val="0"/>
      <w:marBottom w:val="0"/>
      <w:divBdr>
        <w:top w:val="none" w:sz="0" w:space="0" w:color="auto"/>
        <w:left w:val="none" w:sz="0" w:space="0" w:color="auto"/>
        <w:bottom w:val="none" w:sz="0" w:space="0" w:color="auto"/>
        <w:right w:val="none" w:sz="0" w:space="0" w:color="auto"/>
      </w:divBdr>
    </w:div>
    <w:div w:id="1855680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erkshirenetballpublicity@gmail.com"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threads.net/@berkshirenetball" TargetMode="External"/><Relationship Id="rId17" Type="http://schemas.openxmlformats.org/officeDocument/2006/relationships/hyperlink" Target="https://help.centre.englandnetball.co.uk/wiki/spaces/EKC/pages/370802697/Gender+Eligibility+and+Participation+Policy+and+Documen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erkssafeguarding@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stagram.com/berkshirenetbal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englandnetball.co.uk/governance/safeguarding" TargetMode="External"/><Relationship Id="rId23" Type="http://schemas.openxmlformats.org/officeDocument/2006/relationships/footer" Target="footer3.xml"/><Relationship Id="rId10" Type="http://schemas.openxmlformats.org/officeDocument/2006/relationships/hyperlink" Target="http://www.facebook.com/BerkshireNetball"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netballsouth.co.uk/userfiles/file/docs/competitions/2024-2025/Lesgue/NS-Regional-Competition-Handbook-2024_25-v1.0.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pftoumAqdxC/8wR8P/7N1fXCzQ==">AMUW2mX5P5txtuB/DVqgfYdL4pMj49QuTMg1bB1DoPDyos59itC4UrbRfy7KJqnW0/5RKAZwTjVfw/aWNalpg8MclkP3gOtiEW2a3kGDp5MugW2IJ4uwVF+qhKKlpbDkgXUtFjqomxJs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9B8927-E7D9-496A-9269-CA7D8164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4223</Words>
  <Characters>21919</Characters>
  <Application>Microsoft Office Word</Application>
  <DocSecurity>0</DocSecurity>
  <Lines>456</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WDC User</dc:creator>
  <cp:lastModifiedBy>Debbie Horn</cp:lastModifiedBy>
  <cp:revision>3</cp:revision>
  <cp:lastPrinted>2024-09-25T13:44:00Z</cp:lastPrinted>
  <dcterms:created xsi:type="dcterms:W3CDTF">2026-10-07T11:27:00Z</dcterms:created>
  <dcterms:modified xsi:type="dcterms:W3CDTF">2026-10-07T11:28:00Z</dcterms:modified>
</cp:coreProperties>
</file>